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83620" w14:textId="77777777" w:rsidR="007B1000" w:rsidRDefault="007B1000" w:rsidP="00BD0873">
      <w:pPr>
        <w:pBdr>
          <w:bottom w:val="single" w:sz="4" w:space="1" w:color="auto"/>
        </w:pBdr>
        <w:tabs>
          <w:tab w:val="left" w:pos="567"/>
        </w:tabs>
        <w:spacing w:after="0" w:line="240" w:lineRule="auto"/>
        <w:jc w:val="center"/>
        <w:rPr>
          <w:rFonts w:eastAsia="Times New Roman" w:cs="Arial"/>
          <w:b/>
          <w:szCs w:val="18"/>
          <w:lang w:val="es-ES_tradnl" w:eastAsia="es-ES"/>
        </w:rPr>
      </w:pPr>
    </w:p>
    <w:p w14:paraId="2FEEB4CD" w14:textId="77777777" w:rsidR="007B1000" w:rsidRDefault="007B1000" w:rsidP="00BD0873">
      <w:pPr>
        <w:pBdr>
          <w:bottom w:val="single" w:sz="4" w:space="1" w:color="auto"/>
        </w:pBdr>
        <w:tabs>
          <w:tab w:val="left" w:pos="567"/>
        </w:tabs>
        <w:spacing w:after="0" w:line="240" w:lineRule="auto"/>
        <w:jc w:val="center"/>
        <w:rPr>
          <w:rFonts w:eastAsia="Times New Roman" w:cs="Arial"/>
          <w:b/>
          <w:szCs w:val="18"/>
          <w:lang w:val="es-ES_tradnl" w:eastAsia="es-ES"/>
        </w:rPr>
      </w:pPr>
    </w:p>
    <w:p w14:paraId="61D065F0" w14:textId="77777777" w:rsidR="007B1000" w:rsidRPr="007B1000" w:rsidRDefault="007B1000" w:rsidP="007B1000">
      <w:pPr>
        <w:tabs>
          <w:tab w:val="left" w:pos="567"/>
        </w:tabs>
        <w:spacing w:after="0" w:line="240" w:lineRule="auto"/>
        <w:jc w:val="center"/>
        <w:rPr>
          <w:rFonts w:eastAsia="Times New Roman" w:cs="Arial"/>
          <w:color w:val="000000"/>
          <w:lang w:val="es-ES_tradnl" w:eastAsia="es-ES"/>
        </w:rPr>
      </w:pPr>
      <w:r w:rsidRPr="007B1000">
        <w:rPr>
          <w:rFonts w:eastAsia="Times New Roman" w:cs="Arial"/>
          <w:b/>
          <w:bCs/>
          <w:caps/>
          <w:snapToGrid w:val="0"/>
          <w:lang w:val="es-ES_tradnl" w:eastAsia="es-ES"/>
        </w:rPr>
        <w:t>FORMALIDADES FINALES</w:t>
      </w:r>
    </w:p>
    <w:p w14:paraId="12E3A3E6" w14:textId="77777777" w:rsidR="007B1000" w:rsidRPr="007B1000" w:rsidRDefault="007B1000" w:rsidP="007B1000">
      <w:pPr>
        <w:tabs>
          <w:tab w:val="left" w:pos="567"/>
        </w:tabs>
        <w:spacing w:after="0" w:line="240" w:lineRule="auto"/>
        <w:jc w:val="both"/>
        <w:rPr>
          <w:rFonts w:eastAsia="Times New Roman" w:cs="Arial"/>
          <w:lang w:val="es-ES_tradnl" w:eastAsia="es-ES"/>
        </w:rPr>
      </w:pPr>
    </w:p>
    <w:tbl>
      <w:tblPr>
        <w:tblW w:w="0" w:type="auto"/>
        <w:tblCellMar>
          <w:left w:w="70" w:type="dxa"/>
          <w:right w:w="70" w:type="dxa"/>
        </w:tblCellMar>
        <w:tblLook w:val="04A0" w:firstRow="1" w:lastRow="0" w:firstColumn="1" w:lastColumn="0" w:noHBand="0" w:noVBand="1"/>
      </w:tblPr>
      <w:tblGrid>
        <w:gridCol w:w="9123"/>
      </w:tblGrid>
      <w:tr w:rsidR="007B1000" w:rsidRPr="007B1000" w14:paraId="7C00C5F2" w14:textId="77777777" w:rsidTr="007B1000">
        <w:trPr>
          <w:trHeight w:val="1332"/>
        </w:trPr>
        <w:tc>
          <w:tcPr>
            <w:tcW w:w="0" w:type="auto"/>
            <w:shd w:val="clear" w:color="auto" w:fill="E5DFEC"/>
            <w:vAlign w:val="center"/>
          </w:tcPr>
          <w:p w14:paraId="42135DC2" w14:textId="7351201C" w:rsidR="007B1000" w:rsidRPr="007B1000" w:rsidRDefault="007B1000" w:rsidP="007B1000">
            <w:pPr>
              <w:tabs>
                <w:tab w:val="left" w:pos="567"/>
              </w:tabs>
              <w:spacing w:after="0" w:line="240" w:lineRule="auto"/>
              <w:jc w:val="both"/>
              <w:rPr>
                <w:rFonts w:eastAsia="Times New Roman" w:cs="Arial"/>
                <w:lang w:val="es-ES_tradnl" w:eastAsia="es-ES"/>
              </w:rPr>
            </w:pPr>
            <w:r w:rsidRPr="007B1000">
              <w:rPr>
                <w:rFonts w:eastAsia="Times New Roman" w:cs="Arial"/>
                <w:lang w:val="es-ES_tradnl" w:eastAsia="es-ES"/>
              </w:rPr>
              <w:t>El suscrito, en su calidad de empresario individual o representante del postulante, declara que todos los datos contenidos en este Formulario de Postulación, como los antecedentes presentados al “Programa de Apoyo a la Inversión Productiva para la Reactivación</w:t>
            </w:r>
            <w:r w:rsidR="00AB18B0">
              <w:rPr>
                <w:rFonts w:eastAsia="Times New Roman" w:cs="Arial"/>
                <w:lang w:val="es-ES_tradnl" w:eastAsia="es-ES"/>
              </w:rPr>
              <w:t>- IPRO: ANTOFAGASTA DESAFIOS TECNOLÓGICOS</w:t>
            </w:r>
            <w:r w:rsidRPr="007B1000">
              <w:rPr>
                <w:rFonts w:eastAsia="Times New Roman" w:cs="Arial"/>
                <w:lang w:val="es-ES_tradnl" w:eastAsia="es-ES"/>
              </w:rPr>
              <w:t>”, son fidedignos y que cualquier dato falso, omitido o incompleto, entregado hará incurrir al suscrito o a su representada, en las responsabilidades legales correspondientes</w:t>
            </w:r>
            <w:r w:rsidRPr="007B1000">
              <w:rPr>
                <w:rFonts w:eastAsia="Times New Roman" w:cs="Arial"/>
                <w:vertAlign w:val="superscript"/>
                <w:lang w:val="es-ES_tradnl" w:eastAsia="es-ES"/>
              </w:rPr>
              <w:footnoteReference w:id="1"/>
            </w:r>
            <w:r w:rsidRPr="007B1000">
              <w:rPr>
                <w:rFonts w:eastAsia="Times New Roman" w:cs="Arial"/>
                <w:lang w:val="es-ES_tradnl" w:eastAsia="es-ES"/>
              </w:rPr>
              <w:t>.</w:t>
            </w:r>
          </w:p>
        </w:tc>
      </w:tr>
    </w:tbl>
    <w:p w14:paraId="44B6D963" w14:textId="77777777" w:rsidR="007B1000" w:rsidRPr="007B1000" w:rsidRDefault="007B1000" w:rsidP="007B1000">
      <w:pPr>
        <w:tabs>
          <w:tab w:val="left" w:pos="567"/>
        </w:tabs>
        <w:spacing w:after="0" w:line="240" w:lineRule="auto"/>
        <w:jc w:val="both"/>
        <w:rPr>
          <w:rFonts w:eastAsia="Times New Roman" w:cs="Arial"/>
          <w:b/>
          <w:lang w:val="es-ES_tradnl" w:eastAsia="es-ES"/>
        </w:rPr>
      </w:pPr>
    </w:p>
    <w:p w14:paraId="35BE8A33" w14:textId="4AD3D8BF" w:rsidR="007B1000" w:rsidRPr="007B1000" w:rsidRDefault="007B1000" w:rsidP="007B1000">
      <w:pPr>
        <w:tabs>
          <w:tab w:val="left" w:pos="567"/>
        </w:tabs>
        <w:spacing w:after="0" w:line="240" w:lineRule="auto"/>
        <w:jc w:val="both"/>
        <w:rPr>
          <w:rFonts w:eastAsia="Times New Roman" w:cs="Arial"/>
          <w:lang w:val="es-ES_tradnl" w:eastAsia="es-ES"/>
        </w:rPr>
      </w:pPr>
      <w:r w:rsidRPr="007B1000">
        <w:rPr>
          <w:rFonts w:eastAsia="Times New Roman" w:cs="Arial"/>
          <w:b/>
          <w:lang w:val="es-ES_tradnl" w:eastAsia="es-ES"/>
        </w:rPr>
        <w:t xml:space="preserve">Nota: </w:t>
      </w:r>
      <w:r w:rsidR="00AB18B0">
        <w:rPr>
          <w:rFonts w:eastAsia="Times New Roman" w:cs="Arial"/>
          <w:lang w:val="es-ES_tradnl" w:eastAsia="es-ES"/>
        </w:rPr>
        <w:t xml:space="preserve">El </w:t>
      </w:r>
      <w:r w:rsidRPr="007B1000">
        <w:rPr>
          <w:rFonts w:eastAsia="Times New Roman" w:cs="Arial"/>
          <w:lang w:val="es-ES_tradnl" w:eastAsia="es-ES"/>
        </w:rPr>
        <w:t>Comité de Desarrollo Productivo Regional se reserva el derecho de pedir antecedentes adicionales para el proceso de postulación, evaluación y/o firma del contrato de subsidio, entre los cuales se podrán incluir: Declaración de Impuesto Anual a la Renta, Informe de Deudas Laborales y Previsionales, modificaciones del Pacto Social, entre otros.</w:t>
      </w:r>
    </w:p>
    <w:p w14:paraId="69C89B32" w14:textId="77777777" w:rsidR="007B1000" w:rsidRPr="007B1000" w:rsidRDefault="007B1000" w:rsidP="007B1000">
      <w:pPr>
        <w:tabs>
          <w:tab w:val="left" w:pos="567"/>
        </w:tabs>
        <w:spacing w:after="0" w:line="240" w:lineRule="auto"/>
        <w:jc w:val="both"/>
        <w:rPr>
          <w:rFonts w:eastAsia="Times New Roman" w:cs="Arial"/>
          <w:lang w:val="es-ES_tradnl" w:eastAsia="es-ES"/>
        </w:rPr>
      </w:pPr>
    </w:p>
    <w:p w14:paraId="4FF6B0BE" w14:textId="6F287868" w:rsidR="007B1000" w:rsidRPr="007B1000" w:rsidRDefault="007B1000" w:rsidP="007B1000">
      <w:pPr>
        <w:spacing w:after="0" w:line="240" w:lineRule="auto"/>
        <w:jc w:val="both"/>
        <w:rPr>
          <w:rFonts w:eastAsia="Times New Roman" w:cs="Times New Roman"/>
          <w:lang w:val="es-ES_tradnl" w:eastAsia="es-ES"/>
        </w:rPr>
      </w:pPr>
      <w:bookmarkStart w:id="0" w:name="_ANEXO_1:_INFORME"/>
      <w:bookmarkEnd w:id="0"/>
      <w:r w:rsidRPr="007B1000">
        <w:rPr>
          <w:rFonts w:eastAsia="Times New Roman" w:cs="Times New Roman"/>
          <w:lang w:val="es-ES_tradnl" w:eastAsia="es-ES"/>
        </w:rPr>
        <w:t xml:space="preserve">El postulante autoriza </w:t>
      </w:r>
      <w:r w:rsidR="00AB18B0">
        <w:rPr>
          <w:rFonts w:eastAsia="Times New Roman" w:cs="Times New Roman"/>
          <w:lang w:val="es-ES_tradnl" w:eastAsia="es-ES"/>
        </w:rPr>
        <w:t xml:space="preserve">al </w:t>
      </w:r>
      <w:r w:rsidRPr="007B1000">
        <w:rPr>
          <w:rFonts w:eastAsia="Times New Roman" w:cs="Times New Roman"/>
          <w:lang w:val="es-ES_tradnl" w:eastAsia="es-ES"/>
        </w:rPr>
        <w:t>Comité de Desarrollo Productivo Regional para que le notifique los actos administrativos que produzcan efectos sobre él, así como para comunicarle cualquier información que pudiere ser de su interés, mediante correo electrónico, a la dirección informada en su formulario de postulación o aquella que informe, en caso de que ésta fuere modificada.</w:t>
      </w:r>
    </w:p>
    <w:p w14:paraId="45E75239" w14:textId="77777777" w:rsidR="007B1000" w:rsidRPr="007B1000" w:rsidRDefault="007B1000" w:rsidP="007B1000">
      <w:pPr>
        <w:keepNext/>
        <w:spacing w:after="0" w:line="240" w:lineRule="auto"/>
        <w:jc w:val="both"/>
        <w:outlineLvl w:val="0"/>
        <w:rPr>
          <w:rFonts w:eastAsia="Times New Roman" w:cs="Times New Roman"/>
          <w:b/>
          <w:lang w:eastAsia="es-ES"/>
        </w:rPr>
      </w:pPr>
    </w:p>
    <w:p w14:paraId="564A2F72" w14:textId="77777777" w:rsidR="007B1000" w:rsidRPr="007B1000" w:rsidRDefault="007B1000" w:rsidP="007B1000">
      <w:pPr>
        <w:spacing w:after="0" w:line="240" w:lineRule="auto"/>
        <w:jc w:val="center"/>
        <w:rPr>
          <w:rFonts w:eastAsia="Times New Roman" w:cs="Times New Roman"/>
          <w:b/>
          <w:lang w:val="es-ES_tradnl" w:eastAsia="es-ES"/>
        </w:rPr>
      </w:pPr>
      <w:r w:rsidRPr="007B1000">
        <w:rPr>
          <w:rFonts w:eastAsia="Times New Roman" w:cs="Times New Roman"/>
          <w:b/>
          <w:lang w:val="es-ES_tradnl" w:eastAsia="es-ES"/>
        </w:rPr>
        <w:t>Sí (  )         No (  )</w:t>
      </w:r>
    </w:p>
    <w:p w14:paraId="770B00FA" w14:textId="77777777" w:rsidR="007B1000" w:rsidRPr="007B1000" w:rsidRDefault="007B1000" w:rsidP="007B1000">
      <w:pPr>
        <w:spacing w:after="0" w:line="240" w:lineRule="auto"/>
        <w:jc w:val="center"/>
        <w:rPr>
          <w:rFonts w:eastAsia="Times New Roman" w:cs="Times New Roman"/>
          <w:b/>
          <w:lang w:val="es-ES_tradnl" w:eastAsia="es-ES"/>
        </w:rPr>
      </w:pPr>
    </w:p>
    <w:p w14:paraId="7C316B7B" w14:textId="77777777" w:rsidR="007B1000" w:rsidRPr="007B1000" w:rsidRDefault="007B1000" w:rsidP="007B1000">
      <w:pPr>
        <w:spacing w:after="0" w:line="240" w:lineRule="auto"/>
        <w:jc w:val="center"/>
        <w:rPr>
          <w:rFonts w:eastAsia="Times New Roman" w:cs="Times New Roman"/>
          <w:b/>
          <w:lang w:val="es-ES_tradnl" w:eastAsia="es-ES"/>
        </w:rPr>
      </w:pPr>
    </w:p>
    <w:p w14:paraId="0EF546D9" w14:textId="77777777" w:rsidR="007B1000" w:rsidRPr="007B1000" w:rsidRDefault="007B1000" w:rsidP="007B1000">
      <w:pPr>
        <w:spacing w:after="0" w:line="240" w:lineRule="auto"/>
        <w:jc w:val="center"/>
        <w:rPr>
          <w:rFonts w:eastAsia="Times New Roman" w:cs="Times New Roman"/>
          <w:b/>
          <w:lang w:val="es-ES_tradnl" w:eastAsia="es-ES"/>
        </w:rPr>
      </w:pPr>
    </w:p>
    <w:p w14:paraId="72AB9B5E" w14:textId="77777777" w:rsidR="007B1000" w:rsidRPr="007B1000" w:rsidRDefault="007B1000" w:rsidP="007B1000">
      <w:pPr>
        <w:tabs>
          <w:tab w:val="left" w:pos="567"/>
        </w:tabs>
        <w:spacing w:after="0" w:line="240" w:lineRule="auto"/>
        <w:ind w:left="851" w:right="-283" w:hanging="851"/>
        <w:jc w:val="both"/>
        <w:rPr>
          <w:rFonts w:eastAsia="Times New Roman" w:cs="Arial"/>
          <w:b/>
          <w:lang w:val="es-ES_tradnl" w:eastAsia="es-ES"/>
        </w:rPr>
      </w:pPr>
    </w:p>
    <w:tbl>
      <w:tblPr>
        <w:tblpPr w:leftFromText="141" w:rightFromText="141" w:bottomFromText="200" w:vertAnchor="text" w:horzAnchor="page" w:tblpX="3185" w:tblpY="-15"/>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441"/>
      </w:tblGrid>
      <w:tr w:rsidR="007B1000" w:rsidRPr="007B1000" w14:paraId="130C758B" w14:textId="77777777" w:rsidTr="007B1000">
        <w:trPr>
          <w:trHeight w:val="1035"/>
        </w:trPr>
        <w:tc>
          <w:tcPr>
            <w:tcW w:w="5441" w:type="dxa"/>
            <w:tcBorders>
              <w:top w:val="single" w:sz="4" w:space="0" w:color="auto"/>
              <w:left w:val="nil"/>
              <w:bottom w:val="nil"/>
              <w:right w:val="nil"/>
            </w:tcBorders>
          </w:tcPr>
          <w:p w14:paraId="3C744941" w14:textId="77777777" w:rsidR="007B1000" w:rsidRPr="007B1000" w:rsidRDefault="007B1000" w:rsidP="007B1000">
            <w:pPr>
              <w:tabs>
                <w:tab w:val="left" w:pos="567"/>
              </w:tabs>
              <w:spacing w:after="0" w:line="240" w:lineRule="auto"/>
              <w:ind w:right="-283"/>
              <w:jc w:val="both"/>
              <w:rPr>
                <w:rFonts w:eastAsia="Times New Roman" w:cs="Arial"/>
                <w:caps/>
                <w:lang w:val="es-ES_tradnl" w:eastAsia="es-ES"/>
              </w:rPr>
            </w:pPr>
            <w:r w:rsidRPr="007B1000">
              <w:rPr>
                <w:rFonts w:eastAsia="Times New Roman" w:cs="Arial"/>
                <w:caps/>
                <w:lang w:val="es-ES_tradnl" w:eastAsia="es-ES"/>
              </w:rPr>
              <w:t>FIRMA</w:t>
            </w:r>
          </w:p>
          <w:p w14:paraId="542B0FDD" w14:textId="77777777" w:rsidR="007B1000" w:rsidRPr="007B1000" w:rsidRDefault="007B1000" w:rsidP="007B1000">
            <w:pPr>
              <w:tabs>
                <w:tab w:val="left" w:pos="567"/>
              </w:tabs>
              <w:spacing w:after="0" w:line="240" w:lineRule="auto"/>
              <w:ind w:right="-283"/>
              <w:jc w:val="both"/>
              <w:rPr>
                <w:rFonts w:eastAsia="Times New Roman" w:cs="Arial"/>
                <w:caps/>
                <w:lang w:val="es-ES_tradnl" w:eastAsia="es-ES"/>
              </w:rPr>
            </w:pPr>
          </w:p>
        </w:tc>
      </w:tr>
      <w:tr w:rsidR="007B1000" w:rsidRPr="007B1000" w14:paraId="7EEBDF68" w14:textId="77777777" w:rsidTr="007B1000">
        <w:trPr>
          <w:trHeight w:val="1035"/>
        </w:trPr>
        <w:tc>
          <w:tcPr>
            <w:tcW w:w="5441" w:type="dxa"/>
            <w:tcBorders>
              <w:top w:val="single" w:sz="4" w:space="0" w:color="auto"/>
              <w:left w:val="nil"/>
              <w:bottom w:val="nil"/>
              <w:right w:val="nil"/>
            </w:tcBorders>
          </w:tcPr>
          <w:p w14:paraId="60060A52" w14:textId="77777777" w:rsidR="007B1000" w:rsidRPr="007B1000" w:rsidRDefault="007B1000" w:rsidP="007B1000">
            <w:pPr>
              <w:tabs>
                <w:tab w:val="left" w:pos="567"/>
              </w:tabs>
              <w:spacing w:after="0" w:line="240" w:lineRule="auto"/>
              <w:ind w:right="-283"/>
              <w:jc w:val="both"/>
              <w:rPr>
                <w:rFonts w:eastAsia="Times New Roman" w:cs="Arial"/>
                <w:caps/>
                <w:lang w:val="es-ES_tradnl" w:eastAsia="es-ES"/>
              </w:rPr>
            </w:pPr>
            <w:r w:rsidRPr="007B1000">
              <w:rPr>
                <w:rFonts w:eastAsia="Times New Roman" w:cs="Arial"/>
                <w:caps/>
                <w:lang w:val="es-ES_tradnl" w:eastAsia="es-ES"/>
              </w:rPr>
              <w:t>NOMBRE</w:t>
            </w:r>
          </w:p>
          <w:p w14:paraId="62C6C7CD" w14:textId="77777777" w:rsidR="007B1000" w:rsidRPr="007B1000" w:rsidRDefault="007B1000" w:rsidP="007B1000">
            <w:pPr>
              <w:tabs>
                <w:tab w:val="left" w:pos="567"/>
              </w:tabs>
              <w:spacing w:after="0" w:line="240" w:lineRule="auto"/>
              <w:ind w:right="-283"/>
              <w:jc w:val="both"/>
              <w:rPr>
                <w:rFonts w:eastAsia="Times New Roman" w:cs="Arial"/>
                <w:b/>
                <w:lang w:val="es-ES_tradnl" w:eastAsia="es-ES"/>
              </w:rPr>
            </w:pPr>
          </w:p>
        </w:tc>
      </w:tr>
      <w:tr w:rsidR="007B1000" w:rsidRPr="007B1000" w14:paraId="5DCCF5C6" w14:textId="77777777" w:rsidTr="007B1000">
        <w:trPr>
          <w:trHeight w:val="517"/>
        </w:trPr>
        <w:tc>
          <w:tcPr>
            <w:tcW w:w="5441" w:type="dxa"/>
            <w:tcBorders>
              <w:top w:val="nil"/>
              <w:left w:val="nil"/>
              <w:bottom w:val="nil"/>
              <w:right w:val="nil"/>
            </w:tcBorders>
            <w:hideMark/>
          </w:tcPr>
          <w:p w14:paraId="39E6941D" w14:textId="77777777" w:rsidR="007B1000" w:rsidRPr="007B1000" w:rsidRDefault="007B1000" w:rsidP="007B1000">
            <w:pPr>
              <w:tabs>
                <w:tab w:val="left" w:pos="567"/>
              </w:tabs>
              <w:spacing w:after="0" w:line="240" w:lineRule="auto"/>
              <w:ind w:right="-283"/>
              <w:jc w:val="center"/>
              <w:rPr>
                <w:rFonts w:eastAsia="Times New Roman" w:cs="Arial"/>
                <w:b/>
                <w:lang w:val="es-ES_tradnl" w:eastAsia="es-ES"/>
              </w:rPr>
            </w:pPr>
            <w:r w:rsidRPr="007B1000">
              <w:rPr>
                <w:rFonts w:eastAsia="Times New Roman" w:cs="Arial"/>
                <w:b/>
                <w:lang w:val="es-ES_tradnl" w:eastAsia="es-ES"/>
              </w:rPr>
              <w:t>REPRESENTANTE DE LA EMPRESA POSTULANTE</w:t>
            </w:r>
          </w:p>
        </w:tc>
      </w:tr>
      <w:tr w:rsidR="007B1000" w:rsidRPr="007B1000" w14:paraId="0D138F21" w14:textId="77777777" w:rsidTr="007B1000">
        <w:trPr>
          <w:trHeight w:val="517"/>
        </w:trPr>
        <w:tc>
          <w:tcPr>
            <w:tcW w:w="5441" w:type="dxa"/>
            <w:tcBorders>
              <w:top w:val="nil"/>
              <w:left w:val="nil"/>
              <w:bottom w:val="nil"/>
              <w:right w:val="nil"/>
            </w:tcBorders>
            <w:hideMark/>
          </w:tcPr>
          <w:p w14:paraId="1AFD9396" w14:textId="77777777" w:rsidR="007B1000" w:rsidRPr="007B1000" w:rsidRDefault="007B1000" w:rsidP="007B1000">
            <w:pPr>
              <w:tabs>
                <w:tab w:val="left" w:pos="567"/>
              </w:tabs>
              <w:spacing w:after="0" w:line="240" w:lineRule="auto"/>
              <w:ind w:right="-283"/>
              <w:jc w:val="center"/>
              <w:rPr>
                <w:rFonts w:eastAsia="Times New Roman" w:cs="Arial"/>
                <w:b/>
                <w:lang w:val="es-ES_tradnl" w:eastAsia="es-ES"/>
              </w:rPr>
            </w:pPr>
            <w:r w:rsidRPr="007B1000">
              <w:rPr>
                <w:rFonts w:eastAsia="Times New Roman" w:cs="Arial"/>
                <w:b/>
                <w:lang w:val="es-ES_tradnl" w:eastAsia="es-ES"/>
              </w:rPr>
              <w:t>O EMPRESARIO INDIVIDUAL</w:t>
            </w:r>
          </w:p>
        </w:tc>
      </w:tr>
    </w:tbl>
    <w:p w14:paraId="426689DA" w14:textId="77777777" w:rsidR="007B1000" w:rsidRPr="007B1000" w:rsidRDefault="007B1000" w:rsidP="007B1000">
      <w:pPr>
        <w:spacing w:after="0" w:line="240" w:lineRule="auto"/>
        <w:rPr>
          <w:rFonts w:eastAsia="Times New Roman" w:cs="Times New Roman"/>
          <w:lang w:val="es-ES_tradnl" w:eastAsia="es-ES"/>
        </w:rPr>
      </w:pPr>
    </w:p>
    <w:p w14:paraId="72C3581E" w14:textId="77777777" w:rsidR="007B1000" w:rsidRPr="007B1000" w:rsidRDefault="007B1000" w:rsidP="007B1000">
      <w:pPr>
        <w:spacing w:after="0" w:line="240" w:lineRule="auto"/>
        <w:rPr>
          <w:rFonts w:eastAsia="Times New Roman" w:cs="Times New Roman"/>
          <w:lang w:val="es-ES_tradnl" w:eastAsia="es-ES"/>
        </w:rPr>
      </w:pPr>
    </w:p>
    <w:p w14:paraId="4B1874A1" w14:textId="77777777" w:rsidR="007B1000" w:rsidRPr="007B1000" w:rsidRDefault="007B1000" w:rsidP="007B1000">
      <w:pPr>
        <w:spacing w:after="0" w:line="240" w:lineRule="auto"/>
        <w:rPr>
          <w:rFonts w:eastAsia="Times New Roman" w:cs="Times New Roman"/>
          <w:lang w:val="es-ES_tradnl" w:eastAsia="es-ES"/>
        </w:rPr>
      </w:pPr>
    </w:p>
    <w:p w14:paraId="043F168A" w14:textId="77777777" w:rsidR="007B1000" w:rsidRPr="007B1000" w:rsidRDefault="007B1000" w:rsidP="007B1000">
      <w:pPr>
        <w:spacing w:after="0" w:line="240" w:lineRule="auto"/>
        <w:rPr>
          <w:rFonts w:eastAsia="Times New Roman" w:cs="Times New Roman"/>
          <w:lang w:val="es-ES_tradnl" w:eastAsia="es-ES"/>
        </w:rPr>
      </w:pPr>
    </w:p>
    <w:p w14:paraId="03505BA4" w14:textId="77777777" w:rsidR="007B1000" w:rsidRPr="007B1000" w:rsidRDefault="007B1000" w:rsidP="007B1000">
      <w:pPr>
        <w:spacing w:after="0" w:line="240" w:lineRule="auto"/>
        <w:rPr>
          <w:rFonts w:eastAsia="Times New Roman" w:cs="Times New Roman"/>
          <w:lang w:val="es-ES_tradnl" w:eastAsia="es-ES"/>
        </w:rPr>
      </w:pPr>
    </w:p>
    <w:p w14:paraId="3CD85C33" w14:textId="77777777" w:rsidR="007B1000" w:rsidRPr="007B1000" w:rsidRDefault="007B1000" w:rsidP="007B1000">
      <w:pPr>
        <w:spacing w:after="0" w:line="240" w:lineRule="auto"/>
        <w:rPr>
          <w:rFonts w:eastAsia="Times New Roman" w:cs="Times New Roman"/>
          <w:lang w:val="es-ES_tradnl" w:eastAsia="es-ES"/>
        </w:rPr>
      </w:pPr>
    </w:p>
    <w:p w14:paraId="5355DE28" w14:textId="77777777" w:rsidR="007B1000" w:rsidRPr="007B1000" w:rsidRDefault="007B1000" w:rsidP="007B1000">
      <w:pPr>
        <w:spacing w:after="0" w:line="240" w:lineRule="auto"/>
        <w:rPr>
          <w:rFonts w:eastAsia="Times New Roman" w:cs="Tahoma"/>
          <w:bCs/>
          <w:i/>
          <w:lang w:val="es-ES_tradnl" w:eastAsia="es-ES"/>
        </w:rPr>
      </w:pPr>
    </w:p>
    <w:p w14:paraId="203875E8" w14:textId="77777777" w:rsidR="007B1000" w:rsidRPr="007B1000" w:rsidRDefault="007B1000" w:rsidP="007B1000">
      <w:pPr>
        <w:spacing w:after="0" w:line="240" w:lineRule="auto"/>
        <w:rPr>
          <w:rFonts w:eastAsia="Times New Roman" w:cs="Arial"/>
          <w:b/>
          <w:lang w:val="es-ES" w:eastAsia="es-ES"/>
        </w:rPr>
      </w:pPr>
      <w:r w:rsidRPr="007B1000">
        <w:rPr>
          <w:rFonts w:eastAsia="Times New Roman" w:cs="Times New Roman"/>
          <w:lang w:val="es-ES_tradnl" w:eastAsia="es-ES"/>
        </w:rPr>
        <w:br w:type="page"/>
      </w:r>
    </w:p>
    <w:p w14:paraId="5A049F19" w14:textId="77777777" w:rsidR="00BD0873" w:rsidRPr="004D6082" w:rsidRDefault="00BD0873" w:rsidP="00BD0873">
      <w:pPr>
        <w:pBdr>
          <w:bottom w:val="single" w:sz="4" w:space="1" w:color="auto"/>
        </w:pBdr>
        <w:tabs>
          <w:tab w:val="left" w:pos="567"/>
        </w:tabs>
        <w:spacing w:after="0" w:line="240" w:lineRule="auto"/>
        <w:jc w:val="center"/>
        <w:rPr>
          <w:rFonts w:eastAsia="Times New Roman" w:cs="Arial"/>
          <w:b/>
          <w:szCs w:val="18"/>
          <w:lang w:val="es-ES_tradnl" w:eastAsia="es-ES"/>
        </w:rPr>
      </w:pPr>
      <w:r w:rsidRPr="004D6082">
        <w:rPr>
          <w:rFonts w:eastAsia="Times New Roman" w:cs="Arial"/>
          <w:b/>
          <w:szCs w:val="18"/>
          <w:lang w:val="es-ES_tradnl" w:eastAsia="es-ES"/>
        </w:rPr>
        <w:lastRenderedPageBreak/>
        <w:t>ANTECEDENTES A ADJUNTAR</w:t>
      </w:r>
    </w:p>
    <w:p w14:paraId="7E5860CA" w14:textId="77777777" w:rsidR="00BD0873" w:rsidRPr="00235BC0" w:rsidRDefault="00BD0873" w:rsidP="00BD0873">
      <w:pPr>
        <w:tabs>
          <w:tab w:val="left" w:pos="440"/>
          <w:tab w:val="left" w:pos="567"/>
        </w:tabs>
        <w:spacing w:after="0" w:line="240" w:lineRule="auto"/>
        <w:jc w:val="both"/>
        <w:rPr>
          <w:rFonts w:eastAsia="Times New Roman" w:cs="Arial"/>
          <w:sz w:val="18"/>
          <w:szCs w:val="18"/>
          <w:lang w:val="es-ES_tradnl" w:eastAsia="es-ES"/>
        </w:rPr>
      </w:pPr>
    </w:p>
    <w:p w14:paraId="1F861601" w14:textId="77777777" w:rsidR="00BD0873" w:rsidRPr="00235BC0" w:rsidRDefault="00BD0873" w:rsidP="00BD0873">
      <w:pPr>
        <w:tabs>
          <w:tab w:val="left" w:pos="440"/>
          <w:tab w:val="left" w:pos="567"/>
        </w:tabs>
        <w:spacing w:after="0" w:line="240" w:lineRule="auto"/>
        <w:jc w:val="both"/>
        <w:rPr>
          <w:rFonts w:eastAsia="Times New Roman" w:cs="Arial"/>
          <w:sz w:val="18"/>
          <w:szCs w:val="18"/>
          <w:lang w:val="es-ES_tradnl" w:eastAsia="es-ES"/>
        </w:rPr>
      </w:pPr>
    </w:p>
    <w:p w14:paraId="7606D823" w14:textId="77777777" w:rsidR="00BD0873" w:rsidRPr="004D6082" w:rsidRDefault="00BD0873" w:rsidP="004D6082">
      <w:pPr>
        <w:tabs>
          <w:tab w:val="left" w:pos="440"/>
          <w:tab w:val="left" w:pos="567"/>
        </w:tabs>
        <w:spacing w:after="0" w:line="240" w:lineRule="auto"/>
        <w:jc w:val="both"/>
        <w:rPr>
          <w:rFonts w:eastAsia="Times New Roman" w:cs="Arial"/>
          <w:sz w:val="20"/>
          <w:szCs w:val="20"/>
          <w:lang w:val="es-ES_tradnl" w:eastAsia="es-ES"/>
        </w:rPr>
      </w:pPr>
    </w:p>
    <w:p w14:paraId="7F9EA442" w14:textId="77777777" w:rsidR="00BD0873" w:rsidRPr="004D6082" w:rsidRDefault="00BD0873" w:rsidP="00860D9E">
      <w:pPr>
        <w:numPr>
          <w:ilvl w:val="0"/>
          <w:numId w:val="18"/>
        </w:numPr>
        <w:tabs>
          <w:tab w:val="left" w:pos="440"/>
          <w:tab w:val="left" w:pos="567"/>
        </w:tabs>
        <w:spacing w:after="0" w:line="240" w:lineRule="auto"/>
        <w:ind w:left="0" w:firstLine="0"/>
        <w:jc w:val="both"/>
        <w:rPr>
          <w:rFonts w:eastAsia="Times New Roman" w:cs="Arial"/>
          <w:b/>
          <w:sz w:val="20"/>
          <w:szCs w:val="20"/>
          <w:lang w:val="es-ES_tradnl" w:eastAsia="es-ES"/>
        </w:rPr>
      </w:pPr>
      <w:r w:rsidRPr="004D6082">
        <w:rPr>
          <w:rFonts w:eastAsia="Times New Roman" w:cs="Arial"/>
          <w:b/>
          <w:sz w:val="20"/>
          <w:szCs w:val="20"/>
          <w:lang w:val="es-ES_tradnl" w:eastAsia="es-ES"/>
        </w:rPr>
        <w:t>DOCUMENTOS SEGÚN TIPO DE EMPRESA:</w:t>
      </w:r>
    </w:p>
    <w:p w14:paraId="04106766" w14:textId="77777777" w:rsidR="00BD0873" w:rsidRPr="004D6082" w:rsidRDefault="00BD0873" w:rsidP="004D6082">
      <w:pPr>
        <w:spacing w:after="0" w:line="240" w:lineRule="auto"/>
        <w:jc w:val="both"/>
        <w:rPr>
          <w:rFonts w:eastAsia="Times New Roman" w:cs="Arial"/>
          <w:b/>
          <w:sz w:val="20"/>
          <w:szCs w:val="20"/>
          <w:lang w:val="es-ES_tradnl" w:eastAsia="es-ES"/>
        </w:rPr>
      </w:pPr>
    </w:p>
    <w:p w14:paraId="045B6B6E" w14:textId="77777777" w:rsidR="00BD0873" w:rsidRPr="004D6082" w:rsidRDefault="00BD0873" w:rsidP="004D6082">
      <w:pPr>
        <w:spacing w:after="0" w:line="240" w:lineRule="auto"/>
        <w:jc w:val="both"/>
        <w:rPr>
          <w:rFonts w:eastAsia="Times New Roman" w:cs="Times New Roman"/>
          <w:b/>
          <w:sz w:val="20"/>
          <w:szCs w:val="20"/>
          <w:lang w:val="es-ES_tradnl" w:eastAsia="es-ES"/>
        </w:rPr>
      </w:pPr>
      <w:r w:rsidRPr="004D6082">
        <w:rPr>
          <w:rFonts w:eastAsia="Times New Roman" w:cs="Arial"/>
          <w:b/>
          <w:sz w:val="20"/>
          <w:szCs w:val="20"/>
          <w:lang w:val="es-ES_tradnl" w:eastAsia="es-ES"/>
        </w:rPr>
        <w:t xml:space="preserve">a) Para Empresas Persona Jurídica </w:t>
      </w:r>
      <w:r w:rsidRPr="004D6082">
        <w:rPr>
          <w:rFonts w:eastAsia="Times New Roman" w:cs="Times New Roman"/>
          <w:b/>
          <w:sz w:val="20"/>
          <w:szCs w:val="20"/>
          <w:lang w:val="es-ES_tradnl" w:eastAsia="es-ES"/>
        </w:rPr>
        <w:t>que no sean constituidas bajo el amparo de la ley N°20.659</w:t>
      </w:r>
      <w:r w:rsidRPr="004D6082">
        <w:rPr>
          <w:rFonts w:eastAsia="Times New Roman" w:cs="Times New Roman"/>
          <w:b/>
          <w:sz w:val="20"/>
          <w:szCs w:val="20"/>
          <w:vertAlign w:val="superscript"/>
          <w:lang w:val="es-ES_tradnl" w:eastAsia="es-ES"/>
        </w:rPr>
        <w:footnoteReference w:id="2"/>
      </w:r>
      <w:r w:rsidRPr="004D6082">
        <w:rPr>
          <w:rFonts w:eastAsia="Times New Roman" w:cs="Times New Roman"/>
          <w:b/>
          <w:sz w:val="20"/>
          <w:szCs w:val="20"/>
          <w:lang w:val="es-ES_tradnl" w:eastAsia="es-ES"/>
        </w:rPr>
        <w:t>:</w:t>
      </w:r>
    </w:p>
    <w:p w14:paraId="4235175A" w14:textId="77777777" w:rsidR="00BD0873" w:rsidRPr="004D6082" w:rsidRDefault="00BD0873" w:rsidP="004D6082">
      <w:pPr>
        <w:spacing w:after="0" w:line="240" w:lineRule="auto"/>
        <w:jc w:val="both"/>
        <w:rPr>
          <w:rFonts w:eastAsia="Times New Roman" w:cs="Arial"/>
          <w:b/>
          <w:sz w:val="20"/>
          <w:szCs w:val="20"/>
          <w:u w:val="single"/>
          <w:lang w:val="es-ES_tradnl" w:eastAsia="es-ES"/>
        </w:rPr>
      </w:pPr>
    </w:p>
    <w:p w14:paraId="09CDC0F9"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simple del RUT de la empresa (por ambos lados)</w:t>
      </w:r>
    </w:p>
    <w:p w14:paraId="3570CBCD"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simple, por ambos lados, de la cédula de identidad del/la (de los/as) representante(s).</w:t>
      </w:r>
    </w:p>
    <w:p w14:paraId="43474BEB"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Certificado de vigencia emitido por la autoridad competente, con antigüedad no superior a 3 meses contados hacia atrás, desde  la fecha de postulación.</w:t>
      </w:r>
    </w:p>
    <w:p w14:paraId="2138450C" w14:textId="77777777" w:rsidR="00BD0873" w:rsidRPr="004D6082" w:rsidRDefault="00BD0873" w:rsidP="004D6082">
      <w:pPr>
        <w:spacing w:after="0" w:line="240" w:lineRule="auto"/>
        <w:ind w:left="567"/>
        <w:jc w:val="both"/>
        <w:rPr>
          <w:rFonts w:eastAsia="Times New Roman" w:cs="Tahoma"/>
          <w:sz w:val="20"/>
          <w:szCs w:val="20"/>
          <w:lang w:val="es-ES_tradnl" w:eastAsia="es-ES"/>
        </w:rPr>
      </w:pPr>
    </w:p>
    <w:p w14:paraId="06BDAC90" w14:textId="77777777" w:rsidR="00BD0873" w:rsidRPr="004D6082" w:rsidRDefault="00BD0873" w:rsidP="004D6082">
      <w:pPr>
        <w:spacing w:after="0" w:line="240" w:lineRule="auto"/>
        <w:jc w:val="both"/>
        <w:rPr>
          <w:rFonts w:eastAsia="Times New Roman" w:cs="Arial"/>
          <w:b/>
          <w:sz w:val="20"/>
          <w:szCs w:val="20"/>
          <w:lang w:val="es-ES_tradnl" w:eastAsia="es-ES"/>
        </w:rPr>
      </w:pPr>
      <w:r w:rsidRPr="004D6082">
        <w:rPr>
          <w:rFonts w:eastAsia="Times New Roman" w:cs="Arial"/>
          <w:b/>
          <w:sz w:val="20"/>
          <w:szCs w:val="20"/>
          <w:lang w:val="es-ES_tradnl" w:eastAsia="es-ES"/>
        </w:rPr>
        <w:t>b) Para Sociedades Comerciales constituidas bajo el amparo de la Ley N° 20.659:</w:t>
      </w:r>
    </w:p>
    <w:p w14:paraId="3591C390" w14:textId="77777777" w:rsidR="00BD0873" w:rsidRPr="004D6082" w:rsidRDefault="00BD0873" w:rsidP="004D6082">
      <w:pPr>
        <w:spacing w:after="0" w:line="240" w:lineRule="auto"/>
        <w:jc w:val="both"/>
        <w:rPr>
          <w:rFonts w:eastAsia="Times New Roman" w:cs="Arial"/>
          <w:b/>
          <w:sz w:val="20"/>
          <w:szCs w:val="20"/>
          <w:lang w:val="es-ES_tradnl" w:eastAsia="es-ES"/>
        </w:rPr>
      </w:pPr>
    </w:p>
    <w:p w14:paraId="34084E72"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simple del RUT  de la empresa, por ambos lados.</w:t>
      </w:r>
    </w:p>
    <w:p w14:paraId="3DB62ACE"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simple, por ambos lados, de la cédula de identidad del/la (de los/as) representante (s).</w:t>
      </w:r>
    </w:p>
    <w:p w14:paraId="1094EDF1"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Certificado de Vigencia emitido por el Registro de Empresas y Sociedades, con antigüedad no superior a 3 meses contados hacia atrás, desde  la fecha de postulación.</w:t>
      </w:r>
    </w:p>
    <w:p w14:paraId="3C78E681" w14:textId="77777777" w:rsidR="00BD0873" w:rsidRPr="004D6082" w:rsidRDefault="00BD0873" w:rsidP="004D6082">
      <w:pPr>
        <w:spacing w:after="0" w:line="240" w:lineRule="auto"/>
        <w:ind w:left="567"/>
        <w:jc w:val="both"/>
        <w:rPr>
          <w:rFonts w:eastAsia="Times New Roman" w:cs="Tahoma"/>
          <w:sz w:val="20"/>
          <w:szCs w:val="20"/>
          <w:lang w:val="es-ES_tradnl" w:eastAsia="es-ES"/>
        </w:rPr>
      </w:pPr>
    </w:p>
    <w:p w14:paraId="052FC64C" w14:textId="77777777" w:rsidR="00BD0873" w:rsidRPr="004D6082" w:rsidRDefault="00BD0873" w:rsidP="004D6082">
      <w:pPr>
        <w:spacing w:after="0" w:line="240" w:lineRule="auto"/>
        <w:jc w:val="both"/>
        <w:rPr>
          <w:rFonts w:eastAsia="Times New Roman" w:cs="Arial"/>
          <w:b/>
          <w:sz w:val="20"/>
          <w:szCs w:val="20"/>
          <w:lang w:val="es-ES_tradnl" w:eastAsia="es-ES"/>
        </w:rPr>
      </w:pPr>
      <w:r w:rsidRPr="004D6082">
        <w:rPr>
          <w:rFonts w:eastAsia="Times New Roman" w:cs="Arial"/>
          <w:b/>
          <w:sz w:val="20"/>
          <w:szCs w:val="20"/>
          <w:lang w:val="es-ES_tradnl" w:eastAsia="es-ES"/>
        </w:rPr>
        <w:t>c) Para Empresas Persona Jurídica constituida en el Extranjero:</w:t>
      </w:r>
    </w:p>
    <w:p w14:paraId="14D70683" w14:textId="77777777" w:rsidR="00BD0873" w:rsidRPr="004D6082" w:rsidRDefault="00BD0873" w:rsidP="004D6082">
      <w:pPr>
        <w:spacing w:after="0" w:line="240" w:lineRule="auto"/>
        <w:jc w:val="both"/>
        <w:rPr>
          <w:rFonts w:eastAsia="Times New Roman" w:cs="Arial"/>
          <w:b/>
          <w:sz w:val="20"/>
          <w:szCs w:val="20"/>
          <w:lang w:val="es-ES_tradnl" w:eastAsia="es-ES"/>
        </w:rPr>
      </w:pPr>
    </w:p>
    <w:p w14:paraId="18218C36"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Certificado o antecedente oficial del país de origen, que acredite la existencia y vigencia de persona jurídica.</w:t>
      </w:r>
    </w:p>
    <w:p w14:paraId="5A0CA512"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de escritura pública actualizada o instrumento oficial equivalente, donde conste la personería del representante, vigente a la fecha de postulación.</w:t>
      </w:r>
    </w:p>
    <w:p w14:paraId="322578E2"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Certificado emitido por la autoridad competente del país de origen o, excepcionalmente, mediante Declaración Jurada, en el que conste que en el país de origen desarrolla una actividad similar a aquellas gravadas con el Impuesto de Primera Categoría en Chile.</w:t>
      </w:r>
    </w:p>
    <w:p w14:paraId="629B4BAB" w14:textId="77777777" w:rsidR="00BD0873" w:rsidRPr="004D6082" w:rsidRDefault="00BD0873" w:rsidP="004D6082">
      <w:pPr>
        <w:spacing w:after="0" w:line="240" w:lineRule="auto"/>
        <w:ind w:left="567"/>
        <w:jc w:val="both"/>
        <w:rPr>
          <w:rFonts w:eastAsia="Times New Roman" w:cs="Tahoma"/>
          <w:sz w:val="20"/>
          <w:szCs w:val="20"/>
          <w:lang w:val="es-ES_tradnl" w:eastAsia="es-ES"/>
        </w:rPr>
      </w:pPr>
    </w:p>
    <w:p w14:paraId="7AB2C997" w14:textId="77777777" w:rsidR="00BD0873" w:rsidRPr="004D6082" w:rsidRDefault="00BD0873" w:rsidP="004D6082">
      <w:pPr>
        <w:spacing w:after="0" w:line="240" w:lineRule="auto"/>
        <w:jc w:val="both"/>
        <w:rPr>
          <w:rFonts w:eastAsia="Times New Roman" w:cs="Arial"/>
          <w:b/>
          <w:sz w:val="20"/>
          <w:szCs w:val="20"/>
          <w:lang w:val="es-ES_tradnl" w:eastAsia="es-ES"/>
        </w:rPr>
      </w:pPr>
      <w:r w:rsidRPr="004D6082">
        <w:rPr>
          <w:rFonts w:eastAsia="Times New Roman" w:cs="Tahoma"/>
          <w:b/>
          <w:sz w:val="20"/>
          <w:szCs w:val="20"/>
          <w:lang w:val="es-ES_tradnl" w:eastAsia="es-ES"/>
        </w:rPr>
        <w:t>d)</w:t>
      </w:r>
      <w:r w:rsidRPr="004D6082">
        <w:rPr>
          <w:rFonts w:eastAsia="Times New Roman" w:cs="Tahoma"/>
          <w:sz w:val="20"/>
          <w:szCs w:val="20"/>
          <w:lang w:val="es-ES_tradnl" w:eastAsia="es-ES"/>
        </w:rPr>
        <w:t xml:space="preserve"> </w:t>
      </w:r>
      <w:r w:rsidRPr="004D6082">
        <w:rPr>
          <w:rFonts w:eastAsia="Times New Roman" w:cs="Arial"/>
          <w:b/>
          <w:sz w:val="20"/>
          <w:szCs w:val="20"/>
          <w:lang w:val="es-ES_tradnl" w:eastAsia="es-ES"/>
        </w:rPr>
        <w:t>Para Empresas Persona Natural (empresario/a individual):</w:t>
      </w:r>
    </w:p>
    <w:p w14:paraId="37ECAA54" w14:textId="77777777" w:rsidR="00BD0873" w:rsidRPr="004D6082" w:rsidRDefault="00BD0873" w:rsidP="004D6082">
      <w:pPr>
        <w:spacing w:after="0" w:line="240" w:lineRule="auto"/>
        <w:jc w:val="both"/>
        <w:rPr>
          <w:rFonts w:eastAsia="Times New Roman" w:cs="Arial"/>
          <w:b/>
          <w:sz w:val="20"/>
          <w:szCs w:val="20"/>
          <w:lang w:val="es-ES_tradnl" w:eastAsia="es-ES"/>
        </w:rPr>
      </w:pPr>
    </w:p>
    <w:p w14:paraId="0D4F37C1"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simple, por ambos lados, de la cédula de identidad.</w:t>
      </w:r>
    </w:p>
    <w:p w14:paraId="331A956C" w14:textId="2194937C"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Copia de la consulta efectuada en el sitio web del SII sobre el inicio de actividades del/la beneficiario/a (</w:t>
      </w:r>
      <w:hyperlink r:id="rId7" w:history="1">
        <w:r w:rsidRPr="004D6082">
          <w:rPr>
            <w:rFonts w:eastAsia="Times New Roman" w:cs="Tahoma"/>
            <w:sz w:val="20"/>
            <w:szCs w:val="20"/>
            <w:lang w:val="es-ES_tradnl" w:eastAsia="es-ES"/>
          </w:rPr>
          <w:t>https://zeus.sii.cl/cvc/stc/stc.html</w:t>
        </w:r>
      </w:hyperlink>
      <w:r w:rsidRPr="004D6082">
        <w:rPr>
          <w:rFonts w:eastAsia="Times New Roman" w:cs="Tahoma"/>
          <w:sz w:val="20"/>
          <w:szCs w:val="20"/>
          <w:lang w:val="es-ES_tradnl" w:eastAsia="es-ES"/>
        </w:rPr>
        <w:t>), en que conste que desarrolla una acti</w:t>
      </w:r>
      <w:r w:rsidR="007B1000">
        <w:rPr>
          <w:rFonts w:eastAsia="Times New Roman" w:cs="Tahoma"/>
          <w:sz w:val="20"/>
          <w:szCs w:val="20"/>
          <w:lang w:val="es-ES_tradnl" w:eastAsia="es-ES"/>
        </w:rPr>
        <w:t xml:space="preserve">vidad gravada con Impuesto de Primera </w:t>
      </w:r>
      <w:r w:rsidRPr="004D6082">
        <w:rPr>
          <w:rFonts w:eastAsia="Times New Roman" w:cs="Tahoma"/>
          <w:sz w:val="20"/>
          <w:szCs w:val="20"/>
          <w:lang w:val="es-ES_tradnl" w:eastAsia="es-ES"/>
        </w:rPr>
        <w:t xml:space="preserve"> Categoría. </w:t>
      </w:r>
    </w:p>
    <w:p w14:paraId="1DE30D74" w14:textId="77777777" w:rsidR="00BD0873" w:rsidRPr="004D6082" w:rsidRDefault="00BD0873" w:rsidP="004D6082">
      <w:pPr>
        <w:spacing w:after="0" w:line="240" w:lineRule="auto"/>
        <w:ind w:left="567"/>
        <w:jc w:val="both"/>
        <w:rPr>
          <w:rFonts w:eastAsia="Times New Roman" w:cs="Tahoma"/>
          <w:sz w:val="20"/>
          <w:szCs w:val="20"/>
          <w:lang w:val="es-ES_tradnl" w:eastAsia="es-ES"/>
        </w:rPr>
      </w:pPr>
    </w:p>
    <w:p w14:paraId="2A87DDFA" w14:textId="77777777" w:rsidR="00BD0873" w:rsidRPr="004D6082" w:rsidRDefault="00BD0873" w:rsidP="004D6082">
      <w:pPr>
        <w:spacing w:after="0" w:line="240" w:lineRule="auto"/>
        <w:jc w:val="both"/>
        <w:rPr>
          <w:rFonts w:eastAsia="Times New Roman" w:cs="Arial"/>
          <w:b/>
          <w:sz w:val="20"/>
          <w:szCs w:val="20"/>
          <w:lang w:val="es-ES_tradnl" w:eastAsia="es-ES"/>
        </w:rPr>
      </w:pPr>
      <w:r w:rsidRPr="004D6082">
        <w:rPr>
          <w:rFonts w:eastAsia="Times New Roman" w:cs="Tahoma"/>
          <w:b/>
          <w:sz w:val="20"/>
          <w:szCs w:val="20"/>
          <w:lang w:val="es-ES_tradnl" w:eastAsia="es-ES"/>
        </w:rPr>
        <w:t>e)</w:t>
      </w:r>
      <w:r w:rsidRPr="004D6082">
        <w:rPr>
          <w:rFonts w:eastAsia="Times New Roman" w:cs="Tahoma"/>
          <w:sz w:val="20"/>
          <w:szCs w:val="20"/>
          <w:lang w:val="es-ES_tradnl" w:eastAsia="es-ES"/>
        </w:rPr>
        <w:t xml:space="preserve"> </w:t>
      </w:r>
      <w:r w:rsidRPr="004D6082">
        <w:rPr>
          <w:rFonts w:eastAsia="Times New Roman" w:cs="Arial"/>
          <w:b/>
          <w:sz w:val="20"/>
          <w:szCs w:val="20"/>
          <w:lang w:val="es-ES_tradnl" w:eastAsia="es-ES"/>
        </w:rPr>
        <w:t>Para Empresas Persona Natural Extranjero</w:t>
      </w:r>
    </w:p>
    <w:p w14:paraId="395B9A8F" w14:textId="77777777" w:rsidR="00BD0873" w:rsidRPr="004D6082" w:rsidRDefault="00BD0873" w:rsidP="004D6082">
      <w:pPr>
        <w:spacing w:after="0" w:line="240" w:lineRule="auto"/>
        <w:jc w:val="both"/>
        <w:rPr>
          <w:rFonts w:eastAsia="Times New Roman" w:cs="Arial"/>
          <w:b/>
          <w:sz w:val="20"/>
          <w:szCs w:val="20"/>
          <w:lang w:val="es-ES_tradnl" w:eastAsia="es-ES"/>
        </w:rPr>
      </w:pPr>
    </w:p>
    <w:p w14:paraId="0A453885"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Declaración jurada emitida por el postulante en que conste la calidad de Empresa.</w:t>
      </w:r>
    </w:p>
    <w:p w14:paraId="1C95EE41"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Certificado emitido por la autoridad competente del país de origen o, excepcionalmente, mediante Declaración Jurada, en el que conste que en el país de origen desarrolla una actividad similar a aquellas gravadas con el Impuesto de Primera Categoría en Chile.</w:t>
      </w:r>
    </w:p>
    <w:p w14:paraId="3EE20656"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sz w:val="20"/>
          <w:szCs w:val="20"/>
          <w:lang w:val="es-ES_tradnl" w:eastAsia="es-ES"/>
        </w:rPr>
        <w:t>Fotocopia de la cédula nacional para extranjeros o del documento de identificación.</w:t>
      </w:r>
    </w:p>
    <w:p w14:paraId="0019D91A" w14:textId="77777777" w:rsidR="00BD0873" w:rsidRPr="00235BC0" w:rsidRDefault="00BD0873" w:rsidP="00BD0873">
      <w:pPr>
        <w:tabs>
          <w:tab w:val="num" w:pos="-284"/>
        </w:tabs>
        <w:spacing w:after="0" w:line="240" w:lineRule="auto"/>
        <w:jc w:val="both"/>
        <w:rPr>
          <w:rFonts w:eastAsia="Times New Roman" w:cs="Tahoma"/>
          <w:sz w:val="18"/>
          <w:szCs w:val="18"/>
          <w:lang w:val="es-ES_tradnl" w:eastAsia="es-ES"/>
        </w:rPr>
      </w:pPr>
    </w:p>
    <w:p w14:paraId="7AAA7556" w14:textId="77777777" w:rsidR="00BD0873" w:rsidRPr="00235BC0" w:rsidRDefault="00BD0873" w:rsidP="00BD0873">
      <w:pPr>
        <w:spacing w:after="0" w:line="240" w:lineRule="auto"/>
        <w:ind w:left="567"/>
        <w:jc w:val="both"/>
        <w:rPr>
          <w:rFonts w:eastAsia="Times New Roman" w:cs="Tahoma"/>
          <w:sz w:val="18"/>
          <w:szCs w:val="18"/>
          <w:lang w:val="es-ES_tradnl" w:eastAsia="es-ES"/>
        </w:rPr>
      </w:pPr>
    </w:p>
    <w:p w14:paraId="78645B9A" w14:textId="77777777" w:rsidR="00BD0873" w:rsidRPr="00235BC0" w:rsidRDefault="00BD0873" w:rsidP="00BD0873">
      <w:pPr>
        <w:spacing w:after="0" w:line="240" w:lineRule="auto"/>
        <w:rPr>
          <w:rFonts w:eastAsia="Times New Roman" w:cs="Arial"/>
          <w:sz w:val="18"/>
          <w:szCs w:val="18"/>
          <w:lang w:val="es-ES_tradnl" w:eastAsia="es-ES"/>
        </w:rPr>
      </w:pPr>
      <w:r w:rsidRPr="00235BC0">
        <w:rPr>
          <w:rFonts w:eastAsia="Times New Roman" w:cs="Arial"/>
          <w:sz w:val="18"/>
          <w:szCs w:val="18"/>
          <w:lang w:val="es-ES_tradnl" w:eastAsia="es-ES"/>
        </w:rPr>
        <w:br w:type="page"/>
      </w:r>
    </w:p>
    <w:p w14:paraId="3D1B180F" w14:textId="77777777" w:rsidR="00BD0873" w:rsidRPr="004D6082" w:rsidRDefault="00BD0873" w:rsidP="00860D9E">
      <w:pPr>
        <w:numPr>
          <w:ilvl w:val="0"/>
          <w:numId w:val="18"/>
        </w:numPr>
        <w:tabs>
          <w:tab w:val="left" w:pos="440"/>
          <w:tab w:val="left" w:pos="567"/>
        </w:tabs>
        <w:spacing w:after="0" w:line="240" w:lineRule="auto"/>
        <w:ind w:left="0" w:firstLine="0"/>
        <w:jc w:val="both"/>
        <w:rPr>
          <w:rFonts w:eastAsia="Times New Roman" w:cs="Arial"/>
          <w:b/>
          <w:sz w:val="20"/>
          <w:szCs w:val="20"/>
          <w:lang w:val="es-ES_tradnl" w:eastAsia="es-ES"/>
        </w:rPr>
      </w:pPr>
      <w:r w:rsidRPr="004D6082">
        <w:rPr>
          <w:rFonts w:eastAsia="Times New Roman" w:cs="Arial"/>
          <w:b/>
          <w:sz w:val="20"/>
          <w:szCs w:val="20"/>
          <w:lang w:val="es-ES_tradnl" w:eastAsia="es-ES"/>
        </w:rPr>
        <w:lastRenderedPageBreak/>
        <w:t>ANTECEDENTES COMUNES A TODOS LOS POSTULANTES:</w:t>
      </w:r>
    </w:p>
    <w:p w14:paraId="5376CDB1" w14:textId="77777777" w:rsidR="00BD0873" w:rsidRPr="004D6082" w:rsidRDefault="00BD0873" w:rsidP="004D6082">
      <w:pPr>
        <w:tabs>
          <w:tab w:val="left" w:pos="440"/>
          <w:tab w:val="left" w:pos="567"/>
        </w:tabs>
        <w:spacing w:after="0" w:line="240" w:lineRule="auto"/>
        <w:jc w:val="both"/>
        <w:rPr>
          <w:rFonts w:eastAsia="Times New Roman" w:cs="Arial"/>
          <w:b/>
          <w:sz w:val="20"/>
          <w:szCs w:val="20"/>
          <w:lang w:val="es-ES_tradnl" w:eastAsia="es-ES"/>
        </w:rPr>
      </w:pPr>
    </w:p>
    <w:p w14:paraId="0FBDDBC4"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b/>
          <w:sz w:val="20"/>
          <w:szCs w:val="20"/>
          <w:lang w:val="es-ES_tradnl" w:eastAsia="es-ES"/>
        </w:rPr>
        <w:t>Certificado F-30</w:t>
      </w:r>
      <w:r w:rsidRPr="004D6082">
        <w:rPr>
          <w:rFonts w:eastAsia="Times New Roman" w:cs="Tahoma"/>
          <w:sz w:val="20"/>
          <w:szCs w:val="20"/>
          <w:lang w:val="es-ES_tradnl" w:eastAsia="es-ES"/>
        </w:rPr>
        <w:t xml:space="preserve"> vigente, emitido por la Dirección del Trabajo u otra entidad o institución competente de conformidad con el Reglamento del artículo 183 C del Código del Trabajo. </w:t>
      </w:r>
    </w:p>
    <w:p w14:paraId="01A4A73A" w14:textId="77777777" w:rsidR="00BD0873" w:rsidRPr="004D6082" w:rsidRDefault="00BD0873" w:rsidP="004D6082">
      <w:pPr>
        <w:spacing w:after="0" w:line="240" w:lineRule="auto"/>
        <w:ind w:left="567"/>
        <w:contextualSpacing/>
        <w:jc w:val="both"/>
        <w:rPr>
          <w:rFonts w:eastAsia="Times New Roman" w:cs="Tahoma"/>
          <w:sz w:val="20"/>
          <w:szCs w:val="20"/>
          <w:lang w:val="es-ES_tradnl" w:eastAsia="es-ES"/>
        </w:rPr>
      </w:pPr>
    </w:p>
    <w:p w14:paraId="24B01851" w14:textId="77777777" w:rsidR="00BD0873" w:rsidRPr="004D6082" w:rsidRDefault="00BD0873" w:rsidP="00860D9E">
      <w:pPr>
        <w:numPr>
          <w:ilvl w:val="0"/>
          <w:numId w:val="13"/>
        </w:numPr>
        <w:spacing w:after="0" w:line="240" w:lineRule="auto"/>
        <w:ind w:left="567" w:hanging="425"/>
        <w:jc w:val="both"/>
        <w:rPr>
          <w:rFonts w:eastAsia="Times New Roman" w:cs="Tahoma"/>
          <w:sz w:val="20"/>
          <w:szCs w:val="20"/>
          <w:lang w:val="es-ES_tradnl" w:eastAsia="es-ES"/>
        </w:rPr>
      </w:pPr>
      <w:r w:rsidRPr="004D6082">
        <w:rPr>
          <w:rFonts w:eastAsia="Times New Roman" w:cs="Tahoma"/>
          <w:b/>
          <w:sz w:val="20"/>
          <w:szCs w:val="20"/>
          <w:lang w:val="es-ES_tradnl" w:eastAsia="es-ES"/>
        </w:rPr>
        <w:t>Documento que acredita nivel de renta líquida imponible</w:t>
      </w:r>
      <w:r w:rsidRPr="004D6082">
        <w:rPr>
          <w:rFonts w:eastAsia="Times New Roman" w:cs="Tahoma"/>
          <w:sz w:val="20"/>
          <w:szCs w:val="20"/>
          <w:lang w:val="es-ES_tradnl" w:eastAsia="es-ES"/>
        </w:rPr>
        <w:t>/ventas de los últimos 12 meses. Para acreditar  la renta líquida imponible, deberá utilizarse el Formulario 22 de Impuestos Anuales a la Renta del Servicio de Impuestos Internos – SII. Para acreditar las ventas podrá utilizarse el Formulario 29 de Declaración y Pago Mensual de IVA del SII, copia del Libro Auxiliar de Compras y Ventas o el Balance y Estado de Resultados.</w:t>
      </w:r>
    </w:p>
    <w:p w14:paraId="12A19068" w14:textId="77777777" w:rsidR="00BD0873" w:rsidRPr="004D6082" w:rsidRDefault="00BD0873" w:rsidP="004D6082">
      <w:pPr>
        <w:spacing w:after="0" w:line="240" w:lineRule="auto"/>
        <w:ind w:left="567"/>
        <w:contextualSpacing/>
        <w:jc w:val="both"/>
        <w:rPr>
          <w:rFonts w:eastAsia="Times New Roman" w:cs="Tahoma"/>
          <w:sz w:val="20"/>
          <w:szCs w:val="20"/>
          <w:lang w:val="es-ES_tradnl" w:eastAsia="es-ES"/>
        </w:rPr>
      </w:pPr>
    </w:p>
    <w:p w14:paraId="5B2D8E81" w14:textId="77777777" w:rsidR="00BD0873" w:rsidRPr="004D6082" w:rsidRDefault="00BD0873" w:rsidP="004D6082">
      <w:pPr>
        <w:tabs>
          <w:tab w:val="left" w:pos="567"/>
        </w:tabs>
        <w:spacing w:after="0" w:line="240" w:lineRule="auto"/>
        <w:jc w:val="both"/>
        <w:rPr>
          <w:rFonts w:eastAsia="Times New Roman" w:cs="Arial"/>
          <w:b/>
          <w:sz w:val="20"/>
          <w:szCs w:val="20"/>
          <w:u w:val="single"/>
          <w:lang w:val="es-ES_tradnl" w:eastAsia="es-ES"/>
        </w:rPr>
      </w:pPr>
    </w:p>
    <w:p w14:paraId="7DC0CD34"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b/>
          <w:sz w:val="20"/>
          <w:szCs w:val="20"/>
          <w:lang w:val="es-ES_tradnl" w:eastAsia="es-ES"/>
        </w:rPr>
        <w:t>Estados Financieros:</w:t>
      </w:r>
      <w:r w:rsidRPr="004D6082">
        <w:rPr>
          <w:rFonts w:eastAsia="Times New Roman" w:cs="Tahoma"/>
          <w:sz w:val="20"/>
          <w:szCs w:val="20"/>
          <w:lang w:val="es-ES_tradnl" w:eastAsia="es-ES"/>
        </w:rPr>
        <w:t xml:space="preserve"> Balance General utilizado por el postulante para confeccionar la Declaración de Impuestos Anuales a la Renta (Formulario 22 del SII)  y Estado de Resultados de la Empresa de los últimos tres años, si procediere, firmados por el contador o representante. Si la Empresa tiene menos de tres años de antigüedad deberá adjuntar los antecedentes financieros de todos los años de su existencia y de la casa matriz (si corresponde) o de las partes que aportarán financiamiento para el proyecto. Si la empresa fuere extranjera, se le solicitará los antecedentes financieros equivalentes a los antes descritos.</w:t>
      </w:r>
    </w:p>
    <w:p w14:paraId="688D406B" w14:textId="77777777" w:rsidR="00BD0873" w:rsidRPr="004D6082" w:rsidRDefault="00BD0873" w:rsidP="004D6082">
      <w:pPr>
        <w:spacing w:after="0" w:line="240" w:lineRule="auto"/>
        <w:ind w:left="567"/>
        <w:contextualSpacing/>
        <w:jc w:val="both"/>
        <w:rPr>
          <w:rFonts w:eastAsia="Times New Roman" w:cs="Tahoma"/>
          <w:b/>
          <w:sz w:val="20"/>
          <w:szCs w:val="20"/>
          <w:lang w:val="es-ES_tradnl" w:eastAsia="es-ES"/>
        </w:rPr>
      </w:pPr>
      <w:r w:rsidRPr="004D6082">
        <w:rPr>
          <w:rFonts w:eastAsia="Times New Roman" w:cs="Tahoma"/>
          <w:b/>
          <w:sz w:val="20"/>
          <w:szCs w:val="20"/>
          <w:lang w:val="es-ES_tradnl" w:eastAsia="es-ES"/>
        </w:rPr>
        <w:t>No obstante lo anterior, tratándose de contribuyentes del Impuesto de Primera Categoría que tributen en base a renta presunta, sólo deberá acompañar la Declaración de Impuestos Anuales a la Renta (Formulario 22 del SII).</w:t>
      </w:r>
    </w:p>
    <w:p w14:paraId="0DED44E1" w14:textId="77777777" w:rsidR="00BD0873" w:rsidRPr="004D6082" w:rsidRDefault="00BD0873" w:rsidP="004D6082">
      <w:pPr>
        <w:tabs>
          <w:tab w:val="left" w:pos="567"/>
        </w:tabs>
        <w:spacing w:after="0" w:line="240" w:lineRule="auto"/>
        <w:ind w:left="284" w:hanging="284"/>
        <w:jc w:val="both"/>
        <w:rPr>
          <w:rFonts w:eastAsia="Times New Roman" w:cs="Arial"/>
          <w:sz w:val="20"/>
          <w:szCs w:val="20"/>
          <w:lang w:val="es-ES_tradnl" w:eastAsia="es-ES"/>
        </w:rPr>
      </w:pPr>
    </w:p>
    <w:p w14:paraId="627836D1"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sz w:val="20"/>
          <w:szCs w:val="20"/>
          <w:lang w:val="es-ES_tradnl" w:eastAsia="es-ES"/>
        </w:rPr>
      </w:pPr>
      <w:r w:rsidRPr="004D6082">
        <w:rPr>
          <w:rFonts w:eastAsia="Times New Roman" w:cs="Tahoma"/>
          <w:b/>
          <w:sz w:val="20"/>
          <w:szCs w:val="20"/>
          <w:lang w:val="es-ES_tradnl" w:eastAsia="es-ES"/>
        </w:rPr>
        <w:t>Flujo de Caja del Proyecto:</w:t>
      </w:r>
      <w:r w:rsidRPr="004D6082">
        <w:rPr>
          <w:rFonts w:eastAsia="Times New Roman" w:cs="Tahoma"/>
          <w:sz w:val="20"/>
          <w:szCs w:val="20"/>
          <w:lang w:val="es-ES_tradnl" w:eastAsia="es-ES"/>
        </w:rPr>
        <w:t xml:space="preserve"> Formato Referencial disponible en Anexo N°1.2 (Planilla Excel descargable desde el sitio Web (</w:t>
      </w:r>
      <w:hyperlink r:id="rId8" w:history="1">
        <w:r w:rsidR="00244CDA" w:rsidRPr="004D6082">
          <w:rPr>
            <w:rStyle w:val="Hipervnculo"/>
            <w:rFonts w:eastAsia="Times New Roman" w:cs="Tahoma"/>
            <w:sz w:val="20"/>
            <w:szCs w:val="20"/>
            <w:lang w:val="es-ES_tradnl" w:eastAsia="es-ES"/>
          </w:rPr>
          <w:t>www.fomentoantofagasta.cl</w:t>
        </w:r>
      </w:hyperlink>
      <w:r w:rsidRPr="004D6082">
        <w:rPr>
          <w:rFonts w:eastAsia="Times New Roman" w:cs="Tahoma"/>
          <w:sz w:val="20"/>
          <w:szCs w:val="20"/>
          <w:lang w:val="es-ES_tradnl" w:eastAsia="es-ES"/>
        </w:rPr>
        <w:t>).</w:t>
      </w:r>
    </w:p>
    <w:p w14:paraId="38DBC9EA" w14:textId="77777777" w:rsidR="00BD0873" w:rsidRPr="004D6082" w:rsidRDefault="00BD0873" w:rsidP="004D6082">
      <w:pPr>
        <w:tabs>
          <w:tab w:val="left" w:pos="567"/>
        </w:tabs>
        <w:spacing w:after="0" w:line="240" w:lineRule="auto"/>
        <w:ind w:left="284"/>
        <w:contextualSpacing/>
        <w:jc w:val="both"/>
        <w:rPr>
          <w:rFonts w:eastAsia="Times New Roman" w:cs="Arial"/>
          <w:i/>
          <w:sz w:val="20"/>
          <w:szCs w:val="20"/>
          <w:lang w:val="es-ES_tradnl" w:eastAsia="es-ES"/>
        </w:rPr>
      </w:pPr>
    </w:p>
    <w:p w14:paraId="62DDF59D" w14:textId="77777777" w:rsidR="00BD0873" w:rsidRPr="004D6082" w:rsidRDefault="00BD0873" w:rsidP="00860D9E">
      <w:pPr>
        <w:numPr>
          <w:ilvl w:val="0"/>
          <w:numId w:val="13"/>
        </w:numPr>
        <w:tabs>
          <w:tab w:val="num" w:pos="-284"/>
        </w:tabs>
        <w:spacing w:after="0" w:line="240" w:lineRule="auto"/>
        <w:ind w:left="567" w:hanging="426"/>
        <w:contextualSpacing/>
        <w:jc w:val="both"/>
        <w:rPr>
          <w:rFonts w:eastAsia="Times New Roman" w:cs="Tahoma"/>
          <w:b/>
          <w:sz w:val="20"/>
          <w:szCs w:val="20"/>
          <w:lang w:val="es-ES_tradnl" w:eastAsia="es-ES"/>
        </w:rPr>
      </w:pPr>
      <w:r w:rsidRPr="004D6082">
        <w:rPr>
          <w:rFonts w:eastAsia="Times New Roman" w:cs="Tahoma"/>
          <w:b/>
          <w:sz w:val="20"/>
          <w:szCs w:val="20"/>
          <w:lang w:val="es-ES_tradnl" w:eastAsia="es-ES"/>
        </w:rPr>
        <w:t xml:space="preserve">Acreditación del financiamiento del proyecto, </w:t>
      </w:r>
      <w:r w:rsidRPr="004D6082">
        <w:rPr>
          <w:rFonts w:eastAsia="Times New Roman" w:cs="Tahoma"/>
          <w:sz w:val="20"/>
          <w:szCs w:val="20"/>
          <w:lang w:val="es-ES_tradnl" w:eastAsia="es-ES"/>
        </w:rPr>
        <w:t>si corresponde.</w:t>
      </w:r>
    </w:p>
    <w:p w14:paraId="78247F8B" w14:textId="77777777" w:rsidR="00BD0873" w:rsidRPr="004D6082" w:rsidRDefault="00BD0873" w:rsidP="004D6082">
      <w:pPr>
        <w:spacing w:after="0" w:line="240" w:lineRule="auto"/>
        <w:ind w:left="708"/>
        <w:jc w:val="both"/>
        <w:rPr>
          <w:rFonts w:eastAsia="Times New Roman" w:cs="Tahoma"/>
          <w:b/>
          <w:sz w:val="20"/>
          <w:szCs w:val="20"/>
          <w:lang w:val="es-ES_tradnl" w:eastAsia="es-ES"/>
        </w:rPr>
      </w:pPr>
    </w:p>
    <w:p w14:paraId="520989A6" w14:textId="66C29484" w:rsidR="00C148FD" w:rsidRDefault="00BD0873" w:rsidP="00F13483">
      <w:pPr>
        <w:numPr>
          <w:ilvl w:val="0"/>
          <w:numId w:val="13"/>
        </w:numPr>
        <w:tabs>
          <w:tab w:val="num" w:pos="-284"/>
        </w:tabs>
        <w:spacing w:after="0" w:line="240" w:lineRule="auto"/>
        <w:ind w:left="567" w:hanging="426"/>
        <w:contextualSpacing/>
        <w:jc w:val="both"/>
        <w:rPr>
          <w:rFonts w:eastAsia="Times New Roman" w:cs="Arial"/>
          <w:sz w:val="18"/>
          <w:szCs w:val="18"/>
          <w:lang w:val="es-ES_tradnl" w:eastAsia="es-ES"/>
        </w:rPr>
      </w:pPr>
      <w:r w:rsidRPr="004D6082">
        <w:rPr>
          <w:rFonts w:eastAsia="Times New Roman" w:cs="Tahoma"/>
          <w:b/>
          <w:sz w:val="20"/>
          <w:szCs w:val="20"/>
          <w:lang w:val="es-ES_tradnl" w:eastAsia="es-ES"/>
        </w:rPr>
        <w:t xml:space="preserve">Otros, </w:t>
      </w:r>
      <w:r w:rsidRPr="004D6082">
        <w:rPr>
          <w:rFonts w:eastAsia="Times New Roman" w:cs="Tahoma"/>
          <w:sz w:val="20"/>
          <w:szCs w:val="20"/>
          <w:lang w:val="es-ES_tradnl" w:eastAsia="es-ES"/>
        </w:rPr>
        <w:t>si corresponde.</w:t>
      </w:r>
      <w:r w:rsidR="00F13483" w:rsidRPr="00387598">
        <w:rPr>
          <w:rFonts w:eastAsia="Times New Roman" w:cs="Arial"/>
          <w:bCs/>
          <w:sz w:val="20"/>
          <w:szCs w:val="20"/>
          <w:lang w:val="es-ES_tradnl" w:eastAsia="es-ES"/>
        </w:rPr>
        <w:t xml:space="preserve"> </w:t>
      </w:r>
      <w:bookmarkStart w:id="1" w:name="_GoBack"/>
      <w:bookmarkEnd w:id="1"/>
    </w:p>
    <w:sectPr w:rsidR="00C148FD" w:rsidSect="00387598">
      <w:headerReference w:type="default" r:id="rId9"/>
      <w:pgSz w:w="12242" w:h="18722" w:code="14"/>
      <w:pgMar w:top="1077" w:right="1418" w:bottom="107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01A20" w14:textId="77777777" w:rsidR="00D41E52" w:rsidRDefault="00D41E52" w:rsidP="00691C7E">
      <w:pPr>
        <w:spacing w:after="0" w:line="240" w:lineRule="auto"/>
      </w:pPr>
      <w:r>
        <w:separator/>
      </w:r>
    </w:p>
  </w:endnote>
  <w:endnote w:type="continuationSeparator" w:id="0">
    <w:p w14:paraId="45AB0325" w14:textId="77777777" w:rsidR="00D41E52" w:rsidRDefault="00D41E52" w:rsidP="0069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Extended">
    <w:altName w:val="Eras Demi ITC"/>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D2C19" w14:textId="77777777" w:rsidR="00D41E52" w:rsidRDefault="00D41E52" w:rsidP="00691C7E">
      <w:pPr>
        <w:spacing w:after="0" w:line="240" w:lineRule="auto"/>
      </w:pPr>
      <w:r>
        <w:separator/>
      </w:r>
    </w:p>
  </w:footnote>
  <w:footnote w:type="continuationSeparator" w:id="0">
    <w:p w14:paraId="22347B39" w14:textId="77777777" w:rsidR="00D41E52" w:rsidRDefault="00D41E52" w:rsidP="00691C7E">
      <w:pPr>
        <w:spacing w:after="0" w:line="240" w:lineRule="auto"/>
      </w:pPr>
      <w:r>
        <w:continuationSeparator/>
      </w:r>
    </w:p>
  </w:footnote>
  <w:footnote w:id="1">
    <w:p w14:paraId="311002CC" w14:textId="77777777" w:rsidR="007B1000" w:rsidRPr="00EE6BDE" w:rsidRDefault="007B1000" w:rsidP="007B1000">
      <w:pPr>
        <w:autoSpaceDE w:val="0"/>
        <w:autoSpaceDN w:val="0"/>
        <w:adjustRightInd w:val="0"/>
        <w:jc w:val="both"/>
        <w:rPr>
          <w:rFonts w:cs="Arial"/>
          <w:sz w:val="18"/>
          <w:szCs w:val="18"/>
        </w:rPr>
      </w:pPr>
      <w:r w:rsidRPr="00EE6BDE">
        <w:rPr>
          <w:rStyle w:val="Refdenotaalpie"/>
          <w:rFonts w:cs="Arial"/>
          <w:sz w:val="18"/>
          <w:szCs w:val="18"/>
        </w:rPr>
        <w:footnoteRef/>
      </w:r>
      <w:r w:rsidRPr="00EE6BDE">
        <w:rPr>
          <w:rFonts w:cs="Arial"/>
          <w:sz w:val="18"/>
          <w:szCs w:val="18"/>
        </w:rPr>
        <w:t xml:space="preserve"> Artículo 470 del Código Penal: Las penas del artículo 467 se aplicarán también, N° 8: A los que fraudulentamente obtuvieren del Fisco, de las municipalidades, de las Cajas de Previsión y de las instituciones centralizadas o descentralizadas del Estado, prestaciones improcedentes, tales como remuneraciones, bonificaciones, subsidios, pensiones, jubilaciones, asignaciones, devoluciones o imputaciones indebidas.</w:t>
      </w:r>
    </w:p>
  </w:footnote>
  <w:footnote w:id="2">
    <w:p w14:paraId="0801FA3A" w14:textId="77777777" w:rsidR="007B1000" w:rsidRPr="00930C10" w:rsidRDefault="007B1000" w:rsidP="00BD0873">
      <w:pPr>
        <w:pStyle w:val="Textonotapie"/>
        <w:rPr>
          <w:rFonts w:ascii="Calibri" w:hAnsi="Calibri"/>
          <w:lang w:val="es-CL"/>
        </w:rPr>
      </w:pPr>
      <w:r w:rsidRPr="00930C10">
        <w:rPr>
          <w:rStyle w:val="Refdenotaalpie"/>
          <w:rFonts w:ascii="Calibri" w:hAnsi="Calibri"/>
        </w:rPr>
        <w:footnoteRef/>
      </w:r>
      <w:r w:rsidRPr="00930C10">
        <w:rPr>
          <w:rFonts w:ascii="Calibri" w:hAnsi="Calibri"/>
        </w:rPr>
        <w:t xml:space="preserve"> </w:t>
      </w:r>
      <w:r w:rsidRPr="00930C10">
        <w:rPr>
          <w:rFonts w:ascii="Calibri" w:hAnsi="Calibri"/>
          <w:lang w:val="es-CL"/>
        </w:rPr>
        <w:t>Simplifica el régimen de constitución, modificación y disolución de las sociedades comerciales.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4E865" w14:textId="77777777" w:rsidR="007B1000" w:rsidRDefault="007B1000">
    <w:pPr>
      <w:pStyle w:val="Encabezado"/>
    </w:pPr>
    <w:r>
      <w:rPr>
        <w:noProof/>
        <w:lang w:eastAsia="es-CL"/>
      </w:rPr>
      <w:drawing>
        <wp:anchor distT="0" distB="0" distL="114300" distR="114300" simplePos="0" relativeHeight="251662848" behindDoc="0" locked="0" layoutInCell="1" allowOverlap="1" wp14:anchorId="2A005721" wp14:editId="6A1B4E8C">
          <wp:simplePos x="0" y="0"/>
          <wp:positionH relativeFrom="column">
            <wp:posOffset>4881474</wp:posOffset>
          </wp:positionH>
          <wp:positionV relativeFrom="paragraph">
            <wp:posOffset>427736</wp:posOffset>
          </wp:positionV>
          <wp:extent cx="987425" cy="339725"/>
          <wp:effectExtent l="0" t="0" r="3175"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rfo 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742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34A14E97" wp14:editId="2B50C8C1">
          <wp:extent cx="804055" cy="7315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ISOLOGO-ANTOFAGASTA-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4393" cy="740925"/>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81700"/>
    <w:multiLevelType w:val="hybridMultilevel"/>
    <w:tmpl w:val="17A6C17E"/>
    <w:lvl w:ilvl="0" w:tplc="340A0001">
      <w:start w:val="1"/>
      <w:numFmt w:val="bullet"/>
      <w:lvlText w:val=""/>
      <w:lvlJc w:val="left"/>
      <w:pPr>
        <w:ind w:left="763" w:hanging="360"/>
      </w:pPr>
      <w:rPr>
        <w:rFonts w:ascii="Symbol" w:hAnsi="Symbol" w:hint="default"/>
      </w:rPr>
    </w:lvl>
    <w:lvl w:ilvl="1" w:tplc="340A0003">
      <w:start w:val="1"/>
      <w:numFmt w:val="bullet"/>
      <w:lvlText w:val="o"/>
      <w:lvlJc w:val="left"/>
      <w:pPr>
        <w:ind w:left="1483" w:hanging="360"/>
      </w:pPr>
      <w:rPr>
        <w:rFonts w:ascii="Courier New" w:hAnsi="Courier New" w:cs="Courier New" w:hint="default"/>
      </w:rPr>
    </w:lvl>
    <w:lvl w:ilvl="2" w:tplc="340A0005">
      <w:start w:val="1"/>
      <w:numFmt w:val="bullet"/>
      <w:lvlText w:val=""/>
      <w:lvlJc w:val="left"/>
      <w:pPr>
        <w:ind w:left="2203" w:hanging="360"/>
      </w:pPr>
      <w:rPr>
        <w:rFonts w:ascii="Wingdings" w:hAnsi="Wingdings" w:hint="default"/>
      </w:rPr>
    </w:lvl>
    <w:lvl w:ilvl="3" w:tplc="340A0001">
      <w:start w:val="1"/>
      <w:numFmt w:val="bullet"/>
      <w:lvlText w:val=""/>
      <w:lvlJc w:val="left"/>
      <w:pPr>
        <w:ind w:left="2923" w:hanging="360"/>
      </w:pPr>
      <w:rPr>
        <w:rFonts w:ascii="Symbol" w:hAnsi="Symbol" w:hint="default"/>
      </w:rPr>
    </w:lvl>
    <w:lvl w:ilvl="4" w:tplc="340A0003">
      <w:start w:val="1"/>
      <w:numFmt w:val="bullet"/>
      <w:lvlText w:val="o"/>
      <w:lvlJc w:val="left"/>
      <w:pPr>
        <w:ind w:left="3643" w:hanging="360"/>
      </w:pPr>
      <w:rPr>
        <w:rFonts w:ascii="Courier New" w:hAnsi="Courier New" w:cs="Courier New" w:hint="default"/>
      </w:rPr>
    </w:lvl>
    <w:lvl w:ilvl="5" w:tplc="340A0005">
      <w:start w:val="1"/>
      <w:numFmt w:val="bullet"/>
      <w:lvlText w:val=""/>
      <w:lvlJc w:val="left"/>
      <w:pPr>
        <w:ind w:left="4363" w:hanging="360"/>
      </w:pPr>
      <w:rPr>
        <w:rFonts w:ascii="Wingdings" w:hAnsi="Wingdings" w:hint="default"/>
      </w:rPr>
    </w:lvl>
    <w:lvl w:ilvl="6" w:tplc="340A0001">
      <w:start w:val="1"/>
      <w:numFmt w:val="bullet"/>
      <w:lvlText w:val=""/>
      <w:lvlJc w:val="left"/>
      <w:pPr>
        <w:ind w:left="5083" w:hanging="360"/>
      </w:pPr>
      <w:rPr>
        <w:rFonts w:ascii="Symbol" w:hAnsi="Symbol" w:hint="default"/>
      </w:rPr>
    </w:lvl>
    <w:lvl w:ilvl="7" w:tplc="340A0003">
      <w:start w:val="1"/>
      <w:numFmt w:val="bullet"/>
      <w:lvlText w:val="o"/>
      <w:lvlJc w:val="left"/>
      <w:pPr>
        <w:ind w:left="5803" w:hanging="360"/>
      </w:pPr>
      <w:rPr>
        <w:rFonts w:ascii="Courier New" w:hAnsi="Courier New" w:cs="Courier New" w:hint="default"/>
      </w:rPr>
    </w:lvl>
    <w:lvl w:ilvl="8" w:tplc="340A0005">
      <w:start w:val="1"/>
      <w:numFmt w:val="bullet"/>
      <w:lvlText w:val=""/>
      <w:lvlJc w:val="left"/>
      <w:pPr>
        <w:ind w:left="6523" w:hanging="360"/>
      </w:pPr>
      <w:rPr>
        <w:rFonts w:ascii="Wingdings" w:hAnsi="Wingdings" w:hint="default"/>
      </w:rPr>
    </w:lvl>
  </w:abstractNum>
  <w:abstractNum w:abstractNumId="1">
    <w:nsid w:val="0A03354A"/>
    <w:multiLevelType w:val="hybridMultilevel"/>
    <w:tmpl w:val="09FC56B2"/>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B42EDF"/>
    <w:multiLevelType w:val="hybridMultilevel"/>
    <w:tmpl w:val="2F0EBAA2"/>
    <w:lvl w:ilvl="0" w:tplc="2C5888B2">
      <w:start w:val="1"/>
      <w:numFmt w:val="decimal"/>
      <w:lvlText w:val="%1."/>
      <w:lvlJc w:val="left"/>
      <w:pPr>
        <w:ind w:left="36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397252"/>
    <w:multiLevelType w:val="hybridMultilevel"/>
    <w:tmpl w:val="0F7688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17C7526"/>
    <w:multiLevelType w:val="hybridMultilevel"/>
    <w:tmpl w:val="B11E5D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6B26A79"/>
    <w:multiLevelType w:val="hybridMultilevel"/>
    <w:tmpl w:val="40846250"/>
    <w:lvl w:ilvl="0" w:tplc="6046D7E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6FA243C"/>
    <w:multiLevelType w:val="hybridMultilevel"/>
    <w:tmpl w:val="801C5288"/>
    <w:lvl w:ilvl="0" w:tplc="3F68FE62">
      <w:start w:val="1"/>
      <w:numFmt w:val="bullet"/>
      <w:lvlText w:val="-"/>
      <w:lvlJc w:val="left"/>
      <w:pPr>
        <w:ind w:left="720" w:hanging="360"/>
      </w:pPr>
      <w:rPr>
        <w:rFonts w:ascii="Univers Extended" w:eastAsia="Times New Roman" w:hAnsi="Univers Extended"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844684"/>
    <w:multiLevelType w:val="hybridMultilevel"/>
    <w:tmpl w:val="2306F008"/>
    <w:lvl w:ilvl="0" w:tplc="8DA8D0C8">
      <w:start w:val="1"/>
      <w:numFmt w:val="decimal"/>
      <w:lvlText w:val="%1."/>
      <w:lvlJc w:val="left"/>
      <w:pPr>
        <w:ind w:left="394" w:hanging="360"/>
      </w:pPr>
      <w:rPr>
        <w:rFonts w:hint="default"/>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8">
    <w:nsid w:val="1BE60491"/>
    <w:multiLevelType w:val="hybridMultilevel"/>
    <w:tmpl w:val="DDD6D660"/>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CD96F5E"/>
    <w:multiLevelType w:val="hybridMultilevel"/>
    <w:tmpl w:val="93CEB0F8"/>
    <w:lvl w:ilvl="0" w:tplc="A4C0D53C">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A068DE"/>
    <w:multiLevelType w:val="hybridMultilevel"/>
    <w:tmpl w:val="BB08A4A8"/>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08225A5"/>
    <w:multiLevelType w:val="hybridMultilevel"/>
    <w:tmpl w:val="D8409CD6"/>
    <w:lvl w:ilvl="0" w:tplc="E2B00360">
      <w:start w:val="1"/>
      <w:numFmt w:val="decimal"/>
      <w:lvlText w:val="%1."/>
      <w:lvlJc w:val="left"/>
      <w:pPr>
        <w:ind w:left="720" w:hanging="360"/>
      </w:pPr>
      <w:rPr>
        <w:rFonts w:ascii="Calibri" w:hAnsi="Calibri" w:hint="default"/>
        <w:b/>
        <w:color w:val="00000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41834EC"/>
    <w:multiLevelType w:val="hybridMultilevel"/>
    <w:tmpl w:val="16644FC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5B76BB6"/>
    <w:multiLevelType w:val="hybridMultilevel"/>
    <w:tmpl w:val="7B7A91B8"/>
    <w:lvl w:ilvl="0" w:tplc="340A0001">
      <w:start w:val="1"/>
      <w:numFmt w:val="bullet"/>
      <w:lvlText w:val=""/>
      <w:lvlJc w:val="left"/>
      <w:pPr>
        <w:ind w:left="1290" w:hanging="360"/>
      </w:pPr>
      <w:rPr>
        <w:rFonts w:ascii="Symbol" w:hAnsi="Symbol" w:hint="default"/>
      </w:rPr>
    </w:lvl>
    <w:lvl w:ilvl="1" w:tplc="340A0003" w:tentative="1">
      <w:start w:val="1"/>
      <w:numFmt w:val="bullet"/>
      <w:lvlText w:val="o"/>
      <w:lvlJc w:val="left"/>
      <w:pPr>
        <w:ind w:left="2010" w:hanging="360"/>
      </w:pPr>
      <w:rPr>
        <w:rFonts w:ascii="Courier New" w:hAnsi="Courier New" w:cs="Courier New" w:hint="default"/>
      </w:rPr>
    </w:lvl>
    <w:lvl w:ilvl="2" w:tplc="340A0005" w:tentative="1">
      <w:start w:val="1"/>
      <w:numFmt w:val="bullet"/>
      <w:lvlText w:val=""/>
      <w:lvlJc w:val="left"/>
      <w:pPr>
        <w:ind w:left="2730" w:hanging="360"/>
      </w:pPr>
      <w:rPr>
        <w:rFonts w:ascii="Wingdings" w:hAnsi="Wingdings" w:hint="default"/>
      </w:rPr>
    </w:lvl>
    <w:lvl w:ilvl="3" w:tplc="340A0001" w:tentative="1">
      <w:start w:val="1"/>
      <w:numFmt w:val="bullet"/>
      <w:lvlText w:val=""/>
      <w:lvlJc w:val="left"/>
      <w:pPr>
        <w:ind w:left="3450" w:hanging="360"/>
      </w:pPr>
      <w:rPr>
        <w:rFonts w:ascii="Symbol" w:hAnsi="Symbol" w:hint="default"/>
      </w:rPr>
    </w:lvl>
    <w:lvl w:ilvl="4" w:tplc="340A0003" w:tentative="1">
      <w:start w:val="1"/>
      <w:numFmt w:val="bullet"/>
      <w:lvlText w:val="o"/>
      <w:lvlJc w:val="left"/>
      <w:pPr>
        <w:ind w:left="4170" w:hanging="360"/>
      </w:pPr>
      <w:rPr>
        <w:rFonts w:ascii="Courier New" w:hAnsi="Courier New" w:cs="Courier New" w:hint="default"/>
      </w:rPr>
    </w:lvl>
    <w:lvl w:ilvl="5" w:tplc="340A0005" w:tentative="1">
      <w:start w:val="1"/>
      <w:numFmt w:val="bullet"/>
      <w:lvlText w:val=""/>
      <w:lvlJc w:val="left"/>
      <w:pPr>
        <w:ind w:left="4890" w:hanging="360"/>
      </w:pPr>
      <w:rPr>
        <w:rFonts w:ascii="Wingdings" w:hAnsi="Wingdings" w:hint="default"/>
      </w:rPr>
    </w:lvl>
    <w:lvl w:ilvl="6" w:tplc="340A0001" w:tentative="1">
      <w:start w:val="1"/>
      <w:numFmt w:val="bullet"/>
      <w:lvlText w:val=""/>
      <w:lvlJc w:val="left"/>
      <w:pPr>
        <w:ind w:left="5610" w:hanging="360"/>
      </w:pPr>
      <w:rPr>
        <w:rFonts w:ascii="Symbol" w:hAnsi="Symbol" w:hint="default"/>
      </w:rPr>
    </w:lvl>
    <w:lvl w:ilvl="7" w:tplc="340A0003" w:tentative="1">
      <w:start w:val="1"/>
      <w:numFmt w:val="bullet"/>
      <w:lvlText w:val="o"/>
      <w:lvlJc w:val="left"/>
      <w:pPr>
        <w:ind w:left="6330" w:hanging="360"/>
      </w:pPr>
      <w:rPr>
        <w:rFonts w:ascii="Courier New" w:hAnsi="Courier New" w:cs="Courier New" w:hint="default"/>
      </w:rPr>
    </w:lvl>
    <w:lvl w:ilvl="8" w:tplc="340A0005" w:tentative="1">
      <w:start w:val="1"/>
      <w:numFmt w:val="bullet"/>
      <w:lvlText w:val=""/>
      <w:lvlJc w:val="left"/>
      <w:pPr>
        <w:ind w:left="7050" w:hanging="360"/>
      </w:pPr>
      <w:rPr>
        <w:rFonts w:ascii="Wingdings" w:hAnsi="Wingdings" w:hint="default"/>
      </w:rPr>
    </w:lvl>
  </w:abstractNum>
  <w:abstractNum w:abstractNumId="14">
    <w:nsid w:val="40CF7502"/>
    <w:multiLevelType w:val="hybridMultilevel"/>
    <w:tmpl w:val="B86813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1BF79A7"/>
    <w:multiLevelType w:val="multilevel"/>
    <w:tmpl w:val="56125902"/>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nsid w:val="456F7ADD"/>
    <w:multiLevelType w:val="hybridMultilevel"/>
    <w:tmpl w:val="115418D0"/>
    <w:lvl w:ilvl="0" w:tplc="296A277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7">
    <w:nsid w:val="45B870E4"/>
    <w:multiLevelType w:val="hybridMultilevel"/>
    <w:tmpl w:val="F91E9A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F000444"/>
    <w:multiLevelType w:val="hybridMultilevel"/>
    <w:tmpl w:val="A872C4E4"/>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12C52CE"/>
    <w:multiLevelType w:val="hybridMultilevel"/>
    <w:tmpl w:val="E93AE51C"/>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2585203"/>
    <w:multiLevelType w:val="hybridMultilevel"/>
    <w:tmpl w:val="B5224C42"/>
    <w:lvl w:ilvl="0" w:tplc="5EB23AF2">
      <w:start w:val="1"/>
      <w:numFmt w:val="bullet"/>
      <w:lvlText w:val=""/>
      <w:lvlJc w:val="left"/>
      <w:pPr>
        <w:tabs>
          <w:tab w:val="num" w:pos="360"/>
        </w:tabs>
        <w:ind w:left="360" w:hanging="360"/>
      </w:pPr>
      <w:rPr>
        <w:rFonts w:ascii="Symbol" w:hAnsi="Symbol" w:hint="default"/>
        <w:color w:val="auto"/>
        <w:sz w:val="20"/>
        <w:szCs w:val="20"/>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21">
    <w:nsid w:val="563922B5"/>
    <w:multiLevelType w:val="hybridMultilevel"/>
    <w:tmpl w:val="6670693A"/>
    <w:lvl w:ilvl="0" w:tplc="340A0001">
      <w:start w:val="1"/>
      <w:numFmt w:val="bullet"/>
      <w:lvlText w:val=""/>
      <w:lvlJc w:val="left"/>
      <w:pPr>
        <w:ind w:left="720" w:hanging="360"/>
      </w:pPr>
      <w:rPr>
        <w:rFonts w:ascii="Symbol" w:hAnsi="Symbol" w:hint="default"/>
        <w:b w:val="0"/>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7023F75"/>
    <w:multiLevelType w:val="hybridMultilevel"/>
    <w:tmpl w:val="7D0E23F0"/>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23">
    <w:nsid w:val="602952AD"/>
    <w:multiLevelType w:val="hybridMultilevel"/>
    <w:tmpl w:val="16644FC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9F708B7"/>
    <w:multiLevelType w:val="hybridMultilevel"/>
    <w:tmpl w:val="3CD07E20"/>
    <w:lvl w:ilvl="0" w:tplc="340A0017">
      <w:start w:val="1"/>
      <w:numFmt w:val="lowerLetter"/>
      <w:lvlText w:val="%1)"/>
      <w:lvlJc w:val="left"/>
      <w:pPr>
        <w:ind w:left="927" w:hanging="360"/>
      </w:pPr>
    </w:lvl>
    <w:lvl w:ilvl="1" w:tplc="340A0019">
      <w:start w:val="1"/>
      <w:numFmt w:val="lowerLetter"/>
      <w:lvlText w:val="%2."/>
      <w:lvlJc w:val="left"/>
      <w:pPr>
        <w:ind w:left="1647" w:hanging="360"/>
      </w:pPr>
    </w:lvl>
    <w:lvl w:ilvl="2" w:tplc="340A001B">
      <w:start w:val="1"/>
      <w:numFmt w:val="lowerRoman"/>
      <w:lvlText w:val="%3."/>
      <w:lvlJc w:val="right"/>
      <w:pPr>
        <w:ind w:left="2367" w:hanging="180"/>
      </w:pPr>
    </w:lvl>
    <w:lvl w:ilvl="3" w:tplc="340A000F">
      <w:start w:val="1"/>
      <w:numFmt w:val="decimal"/>
      <w:lvlText w:val="%4."/>
      <w:lvlJc w:val="left"/>
      <w:pPr>
        <w:ind w:left="3087" w:hanging="360"/>
      </w:pPr>
    </w:lvl>
    <w:lvl w:ilvl="4" w:tplc="340A0019">
      <w:start w:val="1"/>
      <w:numFmt w:val="lowerLetter"/>
      <w:lvlText w:val="%5."/>
      <w:lvlJc w:val="left"/>
      <w:pPr>
        <w:ind w:left="3807" w:hanging="360"/>
      </w:pPr>
    </w:lvl>
    <w:lvl w:ilvl="5" w:tplc="340A001B">
      <w:start w:val="1"/>
      <w:numFmt w:val="lowerRoman"/>
      <w:lvlText w:val="%6."/>
      <w:lvlJc w:val="right"/>
      <w:pPr>
        <w:ind w:left="4527" w:hanging="180"/>
      </w:pPr>
    </w:lvl>
    <w:lvl w:ilvl="6" w:tplc="340A000F">
      <w:start w:val="1"/>
      <w:numFmt w:val="decimal"/>
      <w:lvlText w:val="%7."/>
      <w:lvlJc w:val="left"/>
      <w:pPr>
        <w:ind w:left="5247" w:hanging="360"/>
      </w:pPr>
    </w:lvl>
    <w:lvl w:ilvl="7" w:tplc="340A0019">
      <w:start w:val="1"/>
      <w:numFmt w:val="lowerLetter"/>
      <w:lvlText w:val="%8."/>
      <w:lvlJc w:val="left"/>
      <w:pPr>
        <w:ind w:left="5967" w:hanging="360"/>
      </w:pPr>
    </w:lvl>
    <w:lvl w:ilvl="8" w:tplc="340A001B">
      <w:start w:val="1"/>
      <w:numFmt w:val="lowerRoman"/>
      <w:lvlText w:val="%9."/>
      <w:lvlJc w:val="right"/>
      <w:pPr>
        <w:ind w:left="6687" w:hanging="180"/>
      </w:pPr>
    </w:lvl>
  </w:abstractNum>
  <w:abstractNum w:abstractNumId="25">
    <w:nsid w:val="761012C3"/>
    <w:multiLevelType w:val="hybridMultilevel"/>
    <w:tmpl w:val="1A6037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E444111"/>
    <w:multiLevelType w:val="hybridMultilevel"/>
    <w:tmpl w:val="91061BD8"/>
    <w:lvl w:ilvl="0" w:tplc="5FC8F5BA">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E781125"/>
    <w:multiLevelType w:val="hybridMultilevel"/>
    <w:tmpl w:val="B0B23F7A"/>
    <w:lvl w:ilvl="0" w:tplc="876EFE4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9"/>
  </w:num>
  <w:num w:numId="3">
    <w:abstractNumId w:val="15"/>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3"/>
  </w:num>
  <w:num w:numId="8">
    <w:abstractNumId w:val="12"/>
  </w:num>
  <w:num w:numId="9">
    <w:abstractNumId w:val="16"/>
  </w:num>
  <w:num w:numId="10">
    <w:abstractNumId w:val="5"/>
  </w:num>
  <w:num w:numId="11">
    <w:abstractNumId w:val="27"/>
  </w:num>
  <w:num w:numId="12">
    <w:abstractNumId w:val="6"/>
  </w:num>
  <w:num w:numId="13">
    <w:abstractNumId w:val="20"/>
  </w:num>
  <w:num w:numId="14">
    <w:abstractNumId w:val="13"/>
  </w:num>
  <w:num w:numId="15">
    <w:abstractNumId w:val="22"/>
  </w:num>
  <w:num w:numId="16">
    <w:abstractNumId w:val="7"/>
  </w:num>
  <w:num w:numId="17">
    <w:abstractNumId w:val="14"/>
  </w:num>
  <w:num w:numId="18">
    <w:abstractNumId w:val="26"/>
  </w:num>
  <w:num w:numId="19">
    <w:abstractNumId w:val="17"/>
  </w:num>
  <w:num w:numId="20">
    <w:abstractNumId w:val="11"/>
  </w:num>
  <w:num w:numId="21">
    <w:abstractNumId w:val="25"/>
  </w:num>
  <w:num w:numId="22">
    <w:abstractNumId w:val="3"/>
  </w:num>
  <w:num w:numId="23">
    <w:abstractNumId w:val="19"/>
  </w:num>
  <w:num w:numId="24">
    <w:abstractNumId w:val="8"/>
  </w:num>
  <w:num w:numId="25">
    <w:abstractNumId w:val="1"/>
  </w:num>
  <w:num w:numId="26">
    <w:abstractNumId w:val="10"/>
  </w:num>
  <w:num w:numId="27">
    <w:abstractNumId w:val="21"/>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C7E"/>
    <w:rsid w:val="00010949"/>
    <w:rsid w:val="00037433"/>
    <w:rsid w:val="00050286"/>
    <w:rsid w:val="0005747D"/>
    <w:rsid w:val="00062D14"/>
    <w:rsid w:val="00062F38"/>
    <w:rsid w:val="0007246A"/>
    <w:rsid w:val="0007324E"/>
    <w:rsid w:val="000805C5"/>
    <w:rsid w:val="00080FA2"/>
    <w:rsid w:val="00083999"/>
    <w:rsid w:val="00086216"/>
    <w:rsid w:val="000A1EE3"/>
    <w:rsid w:val="000A4093"/>
    <w:rsid w:val="000A41B4"/>
    <w:rsid w:val="000D4563"/>
    <w:rsid w:val="000D71B0"/>
    <w:rsid w:val="000E2ADB"/>
    <w:rsid w:val="000E4090"/>
    <w:rsid w:val="000F011B"/>
    <w:rsid w:val="00113B60"/>
    <w:rsid w:val="00133A52"/>
    <w:rsid w:val="00135993"/>
    <w:rsid w:val="00141E9B"/>
    <w:rsid w:val="00143A6F"/>
    <w:rsid w:val="0016284F"/>
    <w:rsid w:val="00163173"/>
    <w:rsid w:val="00163B4D"/>
    <w:rsid w:val="001901D4"/>
    <w:rsid w:val="001A1BD2"/>
    <w:rsid w:val="001D17E8"/>
    <w:rsid w:val="001D5462"/>
    <w:rsid w:val="001D7F65"/>
    <w:rsid w:val="001E1814"/>
    <w:rsid w:val="001E58AB"/>
    <w:rsid w:val="001F58F5"/>
    <w:rsid w:val="00213FAA"/>
    <w:rsid w:val="00227845"/>
    <w:rsid w:val="00235BC0"/>
    <w:rsid w:val="00236065"/>
    <w:rsid w:val="00237E5A"/>
    <w:rsid w:val="00244CDA"/>
    <w:rsid w:val="00270519"/>
    <w:rsid w:val="00271490"/>
    <w:rsid w:val="00282DB6"/>
    <w:rsid w:val="002867AC"/>
    <w:rsid w:val="002A40DE"/>
    <w:rsid w:val="002D4F51"/>
    <w:rsid w:val="002F407E"/>
    <w:rsid w:val="00331FDC"/>
    <w:rsid w:val="00342797"/>
    <w:rsid w:val="00357ED9"/>
    <w:rsid w:val="003636BB"/>
    <w:rsid w:val="00365147"/>
    <w:rsid w:val="003817EF"/>
    <w:rsid w:val="00387598"/>
    <w:rsid w:val="003B0090"/>
    <w:rsid w:val="003B7F42"/>
    <w:rsid w:val="003D4399"/>
    <w:rsid w:val="003E0784"/>
    <w:rsid w:val="003E674B"/>
    <w:rsid w:val="0042179B"/>
    <w:rsid w:val="00460B57"/>
    <w:rsid w:val="00464DD2"/>
    <w:rsid w:val="00467AB5"/>
    <w:rsid w:val="004919AE"/>
    <w:rsid w:val="0049799C"/>
    <w:rsid w:val="004A1865"/>
    <w:rsid w:val="004B1BEB"/>
    <w:rsid w:val="004B4F96"/>
    <w:rsid w:val="004B6957"/>
    <w:rsid w:val="004C7CCE"/>
    <w:rsid w:val="004D3963"/>
    <w:rsid w:val="004D4EC7"/>
    <w:rsid w:val="004D6082"/>
    <w:rsid w:val="004E0E94"/>
    <w:rsid w:val="004E4F4B"/>
    <w:rsid w:val="00512B3E"/>
    <w:rsid w:val="005320F3"/>
    <w:rsid w:val="00537222"/>
    <w:rsid w:val="00550DFE"/>
    <w:rsid w:val="005532F9"/>
    <w:rsid w:val="00584762"/>
    <w:rsid w:val="005A00E0"/>
    <w:rsid w:val="005A03EE"/>
    <w:rsid w:val="005A61EB"/>
    <w:rsid w:val="005B49DF"/>
    <w:rsid w:val="00603965"/>
    <w:rsid w:val="00607BA6"/>
    <w:rsid w:val="00607BF2"/>
    <w:rsid w:val="006214EF"/>
    <w:rsid w:val="0062758B"/>
    <w:rsid w:val="00631798"/>
    <w:rsid w:val="00636C76"/>
    <w:rsid w:val="006405E1"/>
    <w:rsid w:val="006427E8"/>
    <w:rsid w:val="00644C6A"/>
    <w:rsid w:val="006531D8"/>
    <w:rsid w:val="006679A7"/>
    <w:rsid w:val="00670D1D"/>
    <w:rsid w:val="00684493"/>
    <w:rsid w:val="006907D0"/>
    <w:rsid w:val="00691C7E"/>
    <w:rsid w:val="00692201"/>
    <w:rsid w:val="00696C26"/>
    <w:rsid w:val="006A13CD"/>
    <w:rsid w:val="006A1946"/>
    <w:rsid w:val="006B0389"/>
    <w:rsid w:val="006B3B55"/>
    <w:rsid w:val="006B5FFC"/>
    <w:rsid w:val="006C7A51"/>
    <w:rsid w:val="006D101C"/>
    <w:rsid w:val="006D5215"/>
    <w:rsid w:val="006E2130"/>
    <w:rsid w:val="00702FD6"/>
    <w:rsid w:val="00710E4F"/>
    <w:rsid w:val="00724D79"/>
    <w:rsid w:val="007328E1"/>
    <w:rsid w:val="00734523"/>
    <w:rsid w:val="00735C08"/>
    <w:rsid w:val="007517B7"/>
    <w:rsid w:val="0077493B"/>
    <w:rsid w:val="007778B9"/>
    <w:rsid w:val="00786CEE"/>
    <w:rsid w:val="007A01AE"/>
    <w:rsid w:val="007A4B98"/>
    <w:rsid w:val="007A670B"/>
    <w:rsid w:val="007A70F3"/>
    <w:rsid w:val="007B1000"/>
    <w:rsid w:val="007C20BD"/>
    <w:rsid w:val="007C5858"/>
    <w:rsid w:val="007C7D51"/>
    <w:rsid w:val="007E570E"/>
    <w:rsid w:val="0080007C"/>
    <w:rsid w:val="008306E2"/>
    <w:rsid w:val="00855473"/>
    <w:rsid w:val="0085551D"/>
    <w:rsid w:val="00860D9E"/>
    <w:rsid w:val="0087204D"/>
    <w:rsid w:val="00883A9A"/>
    <w:rsid w:val="00893879"/>
    <w:rsid w:val="008B3EB4"/>
    <w:rsid w:val="008C4EE4"/>
    <w:rsid w:val="008C6B41"/>
    <w:rsid w:val="008D076B"/>
    <w:rsid w:val="008D35AA"/>
    <w:rsid w:val="008D603C"/>
    <w:rsid w:val="008D6177"/>
    <w:rsid w:val="008F017D"/>
    <w:rsid w:val="0091032C"/>
    <w:rsid w:val="00940963"/>
    <w:rsid w:val="00951751"/>
    <w:rsid w:val="009E654F"/>
    <w:rsid w:val="00A0650F"/>
    <w:rsid w:val="00A116CE"/>
    <w:rsid w:val="00A11A26"/>
    <w:rsid w:val="00A17698"/>
    <w:rsid w:val="00A201BC"/>
    <w:rsid w:val="00A2279E"/>
    <w:rsid w:val="00A24082"/>
    <w:rsid w:val="00A457A8"/>
    <w:rsid w:val="00A475F1"/>
    <w:rsid w:val="00A6694D"/>
    <w:rsid w:val="00A7210B"/>
    <w:rsid w:val="00A76464"/>
    <w:rsid w:val="00A80FF4"/>
    <w:rsid w:val="00A86E56"/>
    <w:rsid w:val="00A9574A"/>
    <w:rsid w:val="00AA2EB4"/>
    <w:rsid w:val="00AA3D93"/>
    <w:rsid w:val="00AA55BB"/>
    <w:rsid w:val="00AA6BA9"/>
    <w:rsid w:val="00AB18B0"/>
    <w:rsid w:val="00AB65E9"/>
    <w:rsid w:val="00AC1134"/>
    <w:rsid w:val="00AC3918"/>
    <w:rsid w:val="00AD42D7"/>
    <w:rsid w:val="00B03BB6"/>
    <w:rsid w:val="00B36D74"/>
    <w:rsid w:val="00B43EA8"/>
    <w:rsid w:val="00B52905"/>
    <w:rsid w:val="00B65AB9"/>
    <w:rsid w:val="00B71965"/>
    <w:rsid w:val="00B72B88"/>
    <w:rsid w:val="00B73BA5"/>
    <w:rsid w:val="00B80F04"/>
    <w:rsid w:val="00B84A30"/>
    <w:rsid w:val="00B860E4"/>
    <w:rsid w:val="00BA10F4"/>
    <w:rsid w:val="00BA6BBC"/>
    <w:rsid w:val="00BB4489"/>
    <w:rsid w:val="00BC3BA7"/>
    <w:rsid w:val="00BD0873"/>
    <w:rsid w:val="00BE0D5E"/>
    <w:rsid w:val="00BF79A1"/>
    <w:rsid w:val="00C03A3D"/>
    <w:rsid w:val="00C148FD"/>
    <w:rsid w:val="00C21C2C"/>
    <w:rsid w:val="00C318E8"/>
    <w:rsid w:val="00C32B67"/>
    <w:rsid w:val="00C50C4D"/>
    <w:rsid w:val="00C53078"/>
    <w:rsid w:val="00C55171"/>
    <w:rsid w:val="00C62C94"/>
    <w:rsid w:val="00C760F0"/>
    <w:rsid w:val="00C81ED0"/>
    <w:rsid w:val="00C867A9"/>
    <w:rsid w:val="00C91F04"/>
    <w:rsid w:val="00CA17B1"/>
    <w:rsid w:val="00CA7ED0"/>
    <w:rsid w:val="00CC5ECE"/>
    <w:rsid w:val="00CD1D7E"/>
    <w:rsid w:val="00D02DC1"/>
    <w:rsid w:val="00D04A79"/>
    <w:rsid w:val="00D07D25"/>
    <w:rsid w:val="00D22715"/>
    <w:rsid w:val="00D304B3"/>
    <w:rsid w:val="00D41E52"/>
    <w:rsid w:val="00D55B3E"/>
    <w:rsid w:val="00D6029E"/>
    <w:rsid w:val="00D60FB6"/>
    <w:rsid w:val="00D617D4"/>
    <w:rsid w:val="00D626A1"/>
    <w:rsid w:val="00D75DE5"/>
    <w:rsid w:val="00D811A5"/>
    <w:rsid w:val="00DA0CB8"/>
    <w:rsid w:val="00DE24E0"/>
    <w:rsid w:val="00DE4D3F"/>
    <w:rsid w:val="00DF18E8"/>
    <w:rsid w:val="00DF5153"/>
    <w:rsid w:val="00E11A11"/>
    <w:rsid w:val="00E11B96"/>
    <w:rsid w:val="00E33A79"/>
    <w:rsid w:val="00E459C0"/>
    <w:rsid w:val="00E53F68"/>
    <w:rsid w:val="00E5777D"/>
    <w:rsid w:val="00E844B3"/>
    <w:rsid w:val="00EA40FF"/>
    <w:rsid w:val="00ED1BC7"/>
    <w:rsid w:val="00EE53F7"/>
    <w:rsid w:val="00EF04B7"/>
    <w:rsid w:val="00F018A2"/>
    <w:rsid w:val="00F07D7B"/>
    <w:rsid w:val="00F13483"/>
    <w:rsid w:val="00F41145"/>
    <w:rsid w:val="00F43034"/>
    <w:rsid w:val="00F50B48"/>
    <w:rsid w:val="00F50C48"/>
    <w:rsid w:val="00F56261"/>
    <w:rsid w:val="00F61A1D"/>
    <w:rsid w:val="00F7057B"/>
    <w:rsid w:val="00F8376C"/>
    <w:rsid w:val="00F838E4"/>
    <w:rsid w:val="00F918AE"/>
    <w:rsid w:val="00F969C8"/>
    <w:rsid w:val="00F97950"/>
    <w:rsid w:val="00FD4624"/>
    <w:rsid w:val="00FD6568"/>
    <w:rsid w:val="00FD6F84"/>
    <w:rsid w:val="00FE4267"/>
    <w:rsid w:val="00FF31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025B3"/>
  <w15:docId w15:val="{AE350728-2230-40D4-AF7C-4C9BFCE2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91C7E"/>
    <w:pPr>
      <w:keepNext/>
      <w:spacing w:after="0" w:line="240" w:lineRule="auto"/>
      <w:jc w:val="both"/>
      <w:outlineLvl w:val="0"/>
    </w:pPr>
    <w:rPr>
      <w:rFonts w:ascii="Arial" w:eastAsia="Times New Roman" w:hAnsi="Arial" w:cs="Times New Roman"/>
      <w:b/>
      <w:sz w:val="24"/>
      <w:szCs w:val="20"/>
      <w:lang w:val="es-ES_tradnl" w:eastAsia="es-ES"/>
    </w:rPr>
  </w:style>
  <w:style w:type="paragraph" w:styleId="Ttulo2">
    <w:name w:val="heading 2"/>
    <w:basedOn w:val="Normal"/>
    <w:next w:val="Normal"/>
    <w:link w:val="Ttulo2Car"/>
    <w:qFormat/>
    <w:rsid w:val="00691C7E"/>
    <w:pPr>
      <w:keepNext/>
      <w:tabs>
        <w:tab w:val="center" w:pos="2268"/>
        <w:tab w:val="center" w:pos="6804"/>
      </w:tabs>
      <w:spacing w:after="0" w:line="240" w:lineRule="auto"/>
      <w:jc w:val="both"/>
      <w:outlineLvl w:val="1"/>
    </w:pPr>
    <w:rPr>
      <w:rFonts w:ascii="Arial" w:eastAsia="Times New Roman" w:hAnsi="Arial" w:cs="Times New Roman"/>
      <w:caps/>
      <w:sz w:val="24"/>
      <w:szCs w:val="20"/>
      <w:lang w:val="es-ES_tradnl" w:eastAsia="es-ES"/>
    </w:rPr>
  </w:style>
  <w:style w:type="paragraph" w:styleId="Ttulo3">
    <w:name w:val="heading 3"/>
    <w:basedOn w:val="Normal"/>
    <w:next w:val="Normal"/>
    <w:link w:val="Ttulo3Car"/>
    <w:qFormat/>
    <w:rsid w:val="00691C7E"/>
    <w:pPr>
      <w:keepNext/>
      <w:spacing w:after="0" w:line="240" w:lineRule="auto"/>
      <w:jc w:val="both"/>
      <w:outlineLvl w:val="2"/>
    </w:pPr>
    <w:rPr>
      <w:rFonts w:ascii="Arial" w:eastAsia="Times New Roman" w:hAnsi="Arial" w:cs="Arial"/>
      <w:b/>
      <w:bCs/>
      <w:szCs w:val="20"/>
      <w:lang w:val="es-ES_tradnl" w:eastAsia="es-ES"/>
    </w:rPr>
  </w:style>
  <w:style w:type="paragraph" w:styleId="Ttulo6">
    <w:name w:val="heading 6"/>
    <w:basedOn w:val="Normal"/>
    <w:next w:val="Normal"/>
    <w:link w:val="Ttulo6Car"/>
    <w:semiHidden/>
    <w:unhideWhenUsed/>
    <w:qFormat/>
    <w:rsid w:val="00691C7E"/>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val="es-ES_tradnl" w:eastAsia="es-ES"/>
    </w:rPr>
  </w:style>
  <w:style w:type="paragraph" w:styleId="Ttulo8">
    <w:name w:val="heading 8"/>
    <w:basedOn w:val="Normal"/>
    <w:next w:val="Normal"/>
    <w:link w:val="Ttulo8Car"/>
    <w:semiHidden/>
    <w:unhideWhenUsed/>
    <w:qFormat/>
    <w:rsid w:val="00691C7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1C7E"/>
    <w:rPr>
      <w:rFonts w:ascii="Arial" w:eastAsia="Times New Roman" w:hAnsi="Arial" w:cs="Times New Roman"/>
      <w:b/>
      <w:sz w:val="24"/>
      <w:szCs w:val="20"/>
      <w:lang w:val="es-ES_tradnl" w:eastAsia="es-ES"/>
    </w:rPr>
  </w:style>
  <w:style w:type="character" w:customStyle="1" w:styleId="Ttulo2Car">
    <w:name w:val="Título 2 Car"/>
    <w:basedOn w:val="Fuentedeprrafopredeter"/>
    <w:link w:val="Ttulo2"/>
    <w:rsid w:val="00691C7E"/>
    <w:rPr>
      <w:rFonts w:ascii="Arial" w:eastAsia="Times New Roman" w:hAnsi="Arial" w:cs="Times New Roman"/>
      <w:caps/>
      <w:sz w:val="24"/>
      <w:szCs w:val="20"/>
      <w:lang w:val="es-ES_tradnl" w:eastAsia="es-ES"/>
    </w:rPr>
  </w:style>
  <w:style w:type="character" w:customStyle="1" w:styleId="Ttulo3Car">
    <w:name w:val="Título 3 Car"/>
    <w:basedOn w:val="Fuentedeprrafopredeter"/>
    <w:link w:val="Ttulo3"/>
    <w:rsid w:val="00691C7E"/>
    <w:rPr>
      <w:rFonts w:ascii="Arial" w:eastAsia="Times New Roman" w:hAnsi="Arial" w:cs="Arial"/>
      <w:b/>
      <w:bCs/>
      <w:szCs w:val="20"/>
      <w:lang w:val="es-ES_tradnl" w:eastAsia="es-ES"/>
    </w:rPr>
  </w:style>
  <w:style w:type="character" w:customStyle="1" w:styleId="Ttulo6Car">
    <w:name w:val="Título 6 Car"/>
    <w:basedOn w:val="Fuentedeprrafopredeter"/>
    <w:link w:val="Ttulo6"/>
    <w:semiHidden/>
    <w:rsid w:val="00691C7E"/>
    <w:rPr>
      <w:rFonts w:asciiTheme="majorHAnsi" w:eastAsiaTheme="majorEastAsia" w:hAnsiTheme="majorHAnsi" w:cstheme="majorBidi"/>
      <w:i/>
      <w:iCs/>
      <w:color w:val="243F60" w:themeColor="accent1" w:themeShade="7F"/>
      <w:sz w:val="20"/>
      <w:szCs w:val="20"/>
      <w:lang w:val="es-ES_tradnl" w:eastAsia="es-ES"/>
    </w:rPr>
  </w:style>
  <w:style w:type="character" w:customStyle="1" w:styleId="Ttulo8Car">
    <w:name w:val="Título 8 Car"/>
    <w:basedOn w:val="Fuentedeprrafopredeter"/>
    <w:link w:val="Ttulo8"/>
    <w:semiHidden/>
    <w:rsid w:val="00691C7E"/>
    <w:rPr>
      <w:rFonts w:asciiTheme="majorHAnsi" w:eastAsiaTheme="majorEastAsia" w:hAnsiTheme="majorHAnsi" w:cstheme="majorBidi"/>
      <w:color w:val="404040" w:themeColor="text1" w:themeTint="BF"/>
      <w:sz w:val="20"/>
      <w:szCs w:val="20"/>
      <w:lang w:val="es-ES_tradnl" w:eastAsia="es-ES"/>
    </w:rPr>
  </w:style>
  <w:style w:type="paragraph" w:styleId="Encabezado">
    <w:name w:val="header"/>
    <w:basedOn w:val="Normal"/>
    <w:link w:val="EncabezadoCar"/>
    <w:uiPriority w:val="99"/>
    <w:unhideWhenUsed/>
    <w:rsid w:val="00691C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1C7E"/>
  </w:style>
  <w:style w:type="paragraph" w:styleId="Piedepgina">
    <w:name w:val="footer"/>
    <w:basedOn w:val="Normal"/>
    <w:link w:val="PiedepginaCar"/>
    <w:uiPriority w:val="99"/>
    <w:unhideWhenUsed/>
    <w:rsid w:val="00691C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1C7E"/>
  </w:style>
  <w:style w:type="paragraph" w:customStyle="1" w:styleId="BodyText21">
    <w:name w:val="Body Text 21"/>
    <w:basedOn w:val="Normal"/>
    <w:rsid w:val="00691C7E"/>
    <w:pPr>
      <w:spacing w:before="360" w:after="0" w:line="240" w:lineRule="auto"/>
      <w:jc w:val="both"/>
    </w:pPr>
    <w:rPr>
      <w:rFonts w:ascii="Arial" w:eastAsia="Times New Roman" w:hAnsi="Arial" w:cs="Times New Roman"/>
      <w:b/>
      <w:szCs w:val="20"/>
      <w:lang w:val="es-ES_tradnl" w:eastAsia="es-ES"/>
    </w:rPr>
  </w:style>
  <w:style w:type="table" w:styleId="Tablaconcuadrcula">
    <w:name w:val="Table Grid"/>
    <w:basedOn w:val="Tablanormal"/>
    <w:uiPriority w:val="59"/>
    <w:rsid w:val="00691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91C7E"/>
  </w:style>
  <w:style w:type="paragraph" w:styleId="Textoindependiente">
    <w:name w:val="Body Text"/>
    <w:basedOn w:val="Normal"/>
    <w:link w:val="TextoindependienteCar"/>
    <w:rsid w:val="00691C7E"/>
    <w:pPr>
      <w:spacing w:after="0" w:line="240" w:lineRule="auto"/>
      <w:ind w:right="-1"/>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691C7E"/>
    <w:rPr>
      <w:rFonts w:ascii="Arial" w:eastAsia="Times New Roman" w:hAnsi="Arial" w:cs="Times New Roman"/>
      <w:sz w:val="24"/>
      <w:szCs w:val="20"/>
      <w:lang w:val="es-ES_tradnl" w:eastAsia="es-ES"/>
    </w:rPr>
  </w:style>
  <w:style w:type="paragraph" w:styleId="Sangra2detindependiente">
    <w:name w:val="Body Text Indent 2"/>
    <w:basedOn w:val="Normal"/>
    <w:link w:val="Sangra2detindependienteCar"/>
    <w:uiPriority w:val="99"/>
    <w:rsid w:val="00691C7E"/>
    <w:pPr>
      <w:spacing w:after="0" w:line="240" w:lineRule="auto"/>
      <w:ind w:left="360"/>
      <w:jc w:val="both"/>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uiPriority w:val="99"/>
    <w:rsid w:val="00691C7E"/>
    <w:rPr>
      <w:rFonts w:ascii="Arial" w:eastAsia="Times New Roman" w:hAnsi="Arial" w:cs="Times New Roman"/>
      <w:szCs w:val="20"/>
      <w:lang w:val="es-ES" w:eastAsia="es-ES"/>
    </w:rPr>
  </w:style>
  <w:style w:type="character" w:styleId="Hipervnculo">
    <w:name w:val="Hyperlink"/>
    <w:basedOn w:val="Fuentedeprrafopredeter"/>
    <w:rsid w:val="00691C7E"/>
    <w:rPr>
      <w:color w:val="0000FF"/>
      <w:u w:val="single"/>
    </w:rPr>
  </w:style>
  <w:style w:type="paragraph" w:styleId="Prrafodelista">
    <w:name w:val="List Paragraph"/>
    <w:basedOn w:val="Normal"/>
    <w:link w:val="PrrafodelistaCar"/>
    <w:uiPriority w:val="34"/>
    <w:qFormat/>
    <w:rsid w:val="00691C7E"/>
    <w:pPr>
      <w:spacing w:after="0" w:line="240" w:lineRule="auto"/>
      <w:ind w:left="708"/>
    </w:pPr>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unhideWhenUsed/>
    <w:rsid w:val="00691C7E"/>
    <w:rPr>
      <w:vertAlign w:val="superscript"/>
    </w:rPr>
  </w:style>
  <w:style w:type="table" w:styleId="Cuadrculamedia3-nfasis1">
    <w:name w:val="Medium Grid 3 Accent 1"/>
    <w:basedOn w:val="Tablanormal"/>
    <w:uiPriority w:val="69"/>
    <w:rsid w:val="00691C7E"/>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deglobo">
    <w:name w:val="Balloon Text"/>
    <w:basedOn w:val="Normal"/>
    <w:link w:val="TextodegloboCar"/>
    <w:uiPriority w:val="99"/>
    <w:semiHidden/>
    <w:unhideWhenUsed/>
    <w:rsid w:val="00691C7E"/>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691C7E"/>
    <w:rPr>
      <w:rFonts w:ascii="Tahoma" w:eastAsia="Times New Roman" w:hAnsi="Tahoma" w:cs="Tahoma"/>
      <w:sz w:val="16"/>
      <w:szCs w:val="16"/>
      <w:lang w:val="es-ES_tradnl" w:eastAsia="es-ES"/>
    </w:rPr>
  </w:style>
  <w:style w:type="character" w:styleId="Refdecomentario">
    <w:name w:val="annotation reference"/>
    <w:basedOn w:val="Fuentedeprrafopredeter"/>
    <w:uiPriority w:val="99"/>
    <w:unhideWhenUsed/>
    <w:rsid w:val="00691C7E"/>
    <w:rPr>
      <w:sz w:val="16"/>
      <w:szCs w:val="16"/>
    </w:rPr>
  </w:style>
  <w:style w:type="paragraph" w:styleId="Textocomentario">
    <w:name w:val="annotation text"/>
    <w:basedOn w:val="Normal"/>
    <w:link w:val="TextocomentarioCar"/>
    <w:uiPriority w:val="99"/>
    <w:unhideWhenUsed/>
    <w:rsid w:val="00691C7E"/>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rsid w:val="00691C7E"/>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691C7E"/>
    <w:rPr>
      <w:b/>
      <w:bCs/>
    </w:rPr>
  </w:style>
  <w:style w:type="character" w:customStyle="1" w:styleId="AsuntodelcomentarioCar">
    <w:name w:val="Asunto del comentario Car"/>
    <w:basedOn w:val="TextocomentarioCar"/>
    <w:link w:val="Asuntodelcomentario"/>
    <w:uiPriority w:val="99"/>
    <w:rsid w:val="00691C7E"/>
    <w:rPr>
      <w:rFonts w:ascii="Times New Roman" w:eastAsia="Times New Roman" w:hAnsi="Times New Roman" w:cs="Times New Roman"/>
      <w:b/>
      <w:bCs/>
      <w:sz w:val="20"/>
      <w:szCs w:val="20"/>
      <w:lang w:val="es-ES_tradnl" w:eastAsia="es-ES"/>
    </w:rPr>
  </w:style>
  <w:style w:type="paragraph" w:styleId="Puesto">
    <w:name w:val="Title"/>
    <w:basedOn w:val="Normal"/>
    <w:link w:val="PuestoCar"/>
    <w:qFormat/>
    <w:rsid w:val="00691C7E"/>
    <w:pPr>
      <w:spacing w:after="0" w:line="240" w:lineRule="auto"/>
      <w:jc w:val="center"/>
    </w:pPr>
    <w:rPr>
      <w:rFonts w:ascii="Arial" w:eastAsia="Times New Roman" w:hAnsi="Arial" w:cs="Times New Roman"/>
      <w:b/>
      <w:sz w:val="24"/>
      <w:szCs w:val="20"/>
      <w:lang w:val="es-ES_tradnl" w:eastAsia="es-ES"/>
    </w:rPr>
  </w:style>
  <w:style w:type="character" w:customStyle="1" w:styleId="PuestoCar">
    <w:name w:val="Puesto Car"/>
    <w:basedOn w:val="Fuentedeprrafopredeter"/>
    <w:link w:val="Puesto"/>
    <w:rsid w:val="00691C7E"/>
    <w:rPr>
      <w:rFonts w:ascii="Arial" w:eastAsia="Times New Roman" w:hAnsi="Arial" w:cs="Times New Roman"/>
      <w:b/>
      <w:sz w:val="24"/>
      <w:szCs w:val="20"/>
      <w:lang w:val="es-ES_tradnl" w:eastAsia="es-ES"/>
    </w:rPr>
  </w:style>
  <w:style w:type="paragraph" w:styleId="Sangradetextonormal">
    <w:name w:val="Body Text Indent"/>
    <w:basedOn w:val="Normal"/>
    <w:link w:val="SangradetextonormalCar"/>
    <w:uiPriority w:val="99"/>
    <w:semiHidden/>
    <w:unhideWhenUsed/>
    <w:rsid w:val="00691C7E"/>
    <w:pPr>
      <w:spacing w:after="120" w:line="240" w:lineRule="auto"/>
      <w:ind w:left="283"/>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semiHidden/>
    <w:rsid w:val="00691C7E"/>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uiPriority w:val="99"/>
    <w:unhideWhenUsed/>
    <w:rsid w:val="00691C7E"/>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691C7E"/>
    <w:rPr>
      <w:rFonts w:ascii="Times New Roman" w:eastAsia="Times New Roman" w:hAnsi="Times New Roman" w:cs="Times New Roman"/>
      <w:sz w:val="20"/>
      <w:szCs w:val="20"/>
      <w:lang w:val="es-ES_tradnl" w:eastAsia="es-ES"/>
    </w:rPr>
  </w:style>
  <w:style w:type="character" w:customStyle="1" w:styleId="Normal1">
    <w:name w:val="Normal1"/>
    <w:basedOn w:val="Fuentedeprrafopredeter"/>
    <w:rsid w:val="00691C7E"/>
    <w:rPr>
      <w:rFonts w:ascii="Tahoma" w:hAnsi="Tahoma"/>
      <w:sz w:val="20"/>
    </w:rPr>
  </w:style>
  <w:style w:type="paragraph" w:styleId="Revisin">
    <w:name w:val="Revision"/>
    <w:hidden/>
    <w:uiPriority w:val="99"/>
    <w:semiHidden/>
    <w:rsid w:val="00691C7E"/>
    <w:pPr>
      <w:spacing w:after="0" w:line="240" w:lineRule="auto"/>
    </w:pPr>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unhideWhenUsed/>
    <w:rsid w:val="00691C7E"/>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691C7E"/>
    <w:rPr>
      <w:rFonts w:ascii="Calibri" w:eastAsia="Calibri" w:hAnsi="Calibri" w:cs="Times New Roman"/>
    </w:rPr>
  </w:style>
  <w:style w:type="character" w:customStyle="1" w:styleId="PrrafodelistaCar">
    <w:name w:val="Párrafo de lista Car"/>
    <w:link w:val="Prrafodelista"/>
    <w:uiPriority w:val="34"/>
    <w:rsid w:val="005320F3"/>
    <w:rPr>
      <w:rFonts w:ascii="Times New Roman" w:eastAsia="Times New Roman" w:hAnsi="Times New Roman" w:cs="Times New Roman"/>
      <w:sz w:val="20"/>
      <w:szCs w:val="20"/>
      <w:lang w:val="es-ES_tradnl" w:eastAsia="es-ES"/>
    </w:rPr>
  </w:style>
  <w:style w:type="character" w:styleId="Nmerodepgina">
    <w:name w:val="page number"/>
    <w:basedOn w:val="Fuentedeprrafopredeter"/>
    <w:uiPriority w:val="99"/>
    <w:semiHidden/>
    <w:unhideWhenUsed/>
    <w:rsid w:val="0007246A"/>
  </w:style>
  <w:style w:type="table" w:customStyle="1" w:styleId="Tablaconcuadrcula1">
    <w:name w:val="Tabla con cuadrícula1"/>
    <w:basedOn w:val="Tablanormal"/>
    <w:next w:val="Tablaconcuadrcula"/>
    <w:uiPriority w:val="59"/>
    <w:rsid w:val="00B71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71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B3B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87598"/>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87598"/>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387598"/>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387598"/>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387598"/>
    <w:pPr>
      <w:spacing w:after="0" w:line="240" w:lineRule="auto"/>
    </w:pPr>
    <w:rPr>
      <w:rFonts w:ascii="Calibri" w:eastAsia="Calibri" w:hAnsi="Calibri" w:cs="Times New Roman"/>
      <w:sz w:val="20"/>
      <w:szCs w:val="20"/>
      <w:lang w:eastAsia="es-C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mentoantofagasta.cl" TargetMode="External"/><Relationship Id="rId3" Type="http://schemas.openxmlformats.org/officeDocument/2006/relationships/settings" Target="settings.xml"/><Relationship Id="rId7" Type="http://schemas.openxmlformats.org/officeDocument/2006/relationships/hyperlink" Target="https://zeus.sii.cl/cvc/stc/stc.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845</Words>
  <Characters>4651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CORFO</Company>
  <LinksUpToDate>false</LinksUpToDate>
  <CharactersWithSpaces>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Maureira Muñoz</dc:creator>
  <cp:lastModifiedBy>Gregorio Ildefonso Rodriguez</cp:lastModifiedBy>
  <cp:revision>3</cp:revision>
  <cp:lastPrinted>2017-05-19T19:53:00Z</cp:lastPrinted>
  <dcterms:created xsi:type="dcterms:W3CDTF">2017-06-01T16:44:00Z</dcterms:created>
  <dcterms:modified xsi:type="dcterms:W3CDTF">2017-06-01T16:47:00Z</dcterms:modified>
</cp:coreProperties>
</file>